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00827" w:rsidRDefault="00146020" w:rsidP="00420861">
      <w:pPr>
        <w:tabs>
          <w:tab w:val="right" w:pos="9639"/>
        </w:tabs>
        <w:rPr>
          <w:rFonts w:ascii="Arial" w:hAnsi="Arial"/>
          <w:sz w:val="24"/>
        </w:rPr>
      </w:pPr>
      <w:r w:rsidRPr="00146020">
        <w:rPr>
          <w:rFonts w:ascii="Arial" w:hAnsi="Arial"/>
          <w:b/>
          <w:sz w:val="32"/>
          <w:szCs w:val="32"/>
        </w:rPr>
        <w:t>STADT</w:t>
      </w:r>
      <w:r w:rsidR="00CF4295">
        <w:rPr>
          <w:rFonts w:ascii="Arial" w:hAnsi="Arial"/>
          <w:b/>
          <w:sz w:val="32"/>
          <w:szCs w:val="32"/>
        </w:rPr>
        <w:t>RAT</w:t>
      </w:r>
      <w:r w:rsidRPr="00146020">
        <w:rPr>
          <w:rFonts w:ascii="Arial" w:hAnsi="Arial"/>
          <w:b/>
          <w:sz w:val="32"/>
          <w:szCs w:val="32"/>
        </w:rPr>
        <w:t xml:space="preserve"> ELLRICH</w:t>
      </w:r>
      <w:r w:rsidR="00420861">
        <w:rPr>
          <w:rFonts w:ascii="Arial" w:hAnsi="Arial"/>
          <w:b/>
          <w:sz w:val="32"/>
          <w:szCs w:val="32"/>
        </w:rPr>
        <w:tab/>
      </w:r>
      <w:proofErr w:type="spellStart"/>
      <w:r w:rsidR="00800827">
        <w:rPr>
          <w:rFonts w:ascii="Arial" w:hAnsi="Arial"/>
        </w:rPr>
        <w:t>Ellrich</w:t>
      </w:r>
      <w:proofErr w:type="spellEnd"/>
      <w:r w:rsidR="00800827">
        <w:rPr>
          <w:rFonts w:ascii="Arial" w:hAnsi="Arial"/>
        </w:rPr>
        <w:t xml:space="preserve">, den </w:t>
      </w:r>
    </w:p>
    <w:p w:rsidR="002B13E9" w:rsidRPr="00800827" w:rsidRDefault="002B13E9" w:rsidP="002B13E9">
      <w:pPr>
        <w:rPr>
          <w:rFonts w:ascii="Arial" w:hAnsi="Arial"/>
          <w:b/>
          <w:sz w:val="24"/>
          <w:szCs w:val="24"/>
        </w:rPr>
      </w:pPr>
    </w:p>
    <w:p w:rsidR="002B13E9" w:rsidRDefault="008820D6" w:rsidP="002B13E9">
      <w:pPr>
        <w:framePr w:hSpace="141" w:wrap="around" w:vAnchor="text" w:hAnchor="page" w:x="1161" w:y="230"/>
      </w:pPr>
      <w:r>
        <w:rPr>
          <w:noProof/>
        </w:rPr>
        <w:drawing>
          <wp:inline distT="0" distB="0" distL="0" distR="0">
            <wp:extent cx="838200" cy="1000125"/>
            <wp:effectExtent l="0" t="0" r="0" b="0"/>
            <wp:docPr id="1" name="Bild 1" descr="wappschild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wappschild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13E9" w:rsidRDefault="002B13E9" w:rsidP="002B13E9">
      <w:pPr>
        <w:rPr>
          <w:rFonts w:ascii="Arial" w:hAnsi="Arial"/>
          <w:sz w:val="24"/>
        </w:rPr>
      </w:pPr>
      <w:r>
        <w:rPr>
          <w:rFonts w:ascii="Arial" w:hAnsi="Arial"/>
          <w:b/>
          <w:sz w:val="24"/>
        </w:rPr>
        <w:t xml:space="preserve">Vorlage zum  </w:t>
      </w:r>
      <w:r>
        <w:rPr>
          <w:rFonts w:ascii="Arial" w:hAnsi="Arial"/>
          <w:b/>
          <w:sz w:val="40"/>
        </w:rPr>
        <w:t>Beschluss-Nr.</w:t>
      </w:r>
      <w:r w:rsidR="00E90EA6">
        <w:rPr>
          <w:rFonts w:ascii="Arial" w:hAnsi="Arial"/>
          <w:b/>
          <w:sz w:val="40"/>
        </w:rPr>
        <w:t>284-14/19</w:t>
      </w:r>
      <w:r w:rsidR="00800827">
        <w:rPr>
          <w:rFonts w:ascii="Arial" w:hAnsi="Arial"/>
          <w:b/>
          <w:sz w:val="40"/>
        </w:rPr>
        <w:t xml:space="preserve"> </w:t>
      </w:r>
      <w:r>
        <w:rPr>
          <w:rFonts w:ascii="Arial" w:hAnsi="Arial"/>
          <w:sz w:val="24"/>
        </w:rPr>
        <w:t xml:space="preserve">                        </w:t>
      </w:r>
    </w:p>
    <w:p w:rsidR="00420861" w:rsidRDefault="00420861" w:rsidP="002B13E9">
      <w:pPr>
        <w:rPr>
          <w:rFonts w:ascii="Arial" w:hAnsi="Arial"/>
        </w:rPr>
      </w:pPr>
    </w:p>
    <w:p w:rsidR="002B13E9" w:rsidRDefault="002B13E9" w:rsidP="002B13E9">
      <w:pPr>
        <w:outlineLvl w:val="0"/>
        <w:rPr>
          <w:rFonts w:ascii="Arial" w:hAnsi="Arial"/>
        </w:rPr>
      </w:pPr>
      <w:r>
        <w:rPr>
          <w:rFonts w:ascii="Arial" w:hAnsi="Arial"/>
        </w:rPr>
        <w:t xml:space="preserve">Vorlage wurde ohne/ </w:t>
      </w:r>
      <w:r w:rsidR="008C2A8C">
        <w:rPr>
          <w:rFonts w:ascii="Arial" w:hAnsi="Arial"/>
        </w:rPr>
        <w:t xml:space="preserve">mit................. </w:t>
      </w:r>
      <w:r>
        <w:rPr>
          <w:rFonts w:ascii="Arial" w:hAnsi="Arial"/>
        </w:rPr>
        <w:t>Änderungen am ............................... zum Beschluss erhoben</w:t>
      </w:r>
    </w:p>
    <w:p w:rsidR="002B13E9" w:rsidRDefault="002B13E9" w:rsidP="002B13E9">
      <w:pPr>
        <w:rPr>
          <w:rFonts w:ascii="Arial" w:hAnsi="Arial"/>
        </w:rPr>
      </w:pPr>
    </w:p>
    <w:p w:rsidR="002B13E9" w:rsidRDefault="002B13E9" w:rsidP="002B13E9">
      <w:pPr>
        <w:outlineLvl w:val="0"/>
        <w:rPr>
          <w:rFonts w:ascii="Arial" w:hAnsi="Arial"/>
          <w:sz w:val="22"/>
        </w:rPr>
      </w:pPr>
      <w:r>
        <w:rPr>
          <w:rFonts w:ascii="Arial" w:hAnsi="Arial"/>
        </w:rPr>
        <w:t>Vorlage wurde am ......................... abgelehnt; Vorlage wurde am  ...................... zurückgezogen</w:t>
      </w:r>
    </w:p>
    <w:p w:rsidR="002B13E9" w:rsidRDefault="002B13E9" w:rsidP="002B13E9">
      <w:pPr>
        <w:rPr>
          <w:rFonts w:ascii="Arial" w:hAnsi="Arial"/>
          <w:sz w:val="22"/>
        </w:rPr>
      </w:pPr>
    </w:p>
    <w:p w:rsidR="00800827" w:rsidRDefault="00800827" w:rsidP="002B13E9">
      <w:pPr>
        <w:rPr>
          <w:rFonts w:ascii="Arial" w:hAnsi="Arial"/>
          <w:sz w:val="22"/>
        </w:rPr>
      </w:pPr>
    </w:p>
    <w:p w:rsidR="00800827" w:rsidRDefault="00800827" w:rsidP="002B13E9">
      <w:pPr>
        <w:rPr>
          <w:rFonts w:ascii="Arial" w:hAnsi="Arial"/>
          <w:sz w:val="22"/>
        </w:rPr>
      </w:pPr>
    </w:p>
    <w:tbl>
      <w:tblPr>
        <w:tblW w:w="10488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032"/>
        <w:gridCol w:w="5456"/>
      </w:tblGrid>
      <w:tr w:rsidR="002B13E9" w:rsidTr="0008709A">
        <w:tc>
          <w:tcPr>
            <w:tcW w:w="5032" w:type="dxa"/>
          </w:tcPr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:rsidR="002B13E9" w:rsidRDefault="002B13E9" w:rsidP="002B13E9">
            <w:pPr>
              <w:numPr>
                <w:ilvl w:val="0"/>
                <w:numId w:val="12"/>
              </w:num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Bezeichnung des Beschlusses</w:t>
            </w:r>
          </w:p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</w:tc>
        <w:tc>
          <w:tcPr>
            <w:tcW w:w="5456" w:type="dxa"/>
          </w:tcPr>
          <w:p w:rsidR="002B13E9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:rsidR="00E90EA6" w:rsidRPr="00E90EA6" w:rsidRDefault="00E90EA6" w:rsidP="002B13E9">
            <w:pPr>
              <w:rPr>
                <w:rFonts w:ascii="Arial" w:hAnsi="Arial"/>
                <w:b/>
                <w:sz w:val="22"/>
                <w:szCs w:val="22"/>
              </w:rPr>
            </w:pPr>
            <w:r w:rsidRPr="00E90EA6">
              <w:rPr>
                <w:rFonts w:ascii="Arial" w:hAnsi="Arial"/>
                <w:b/>
                <w:sz w:val="22"/>
                <w:szCs w:val="22"/>
              </w:rPr>
              <w:t>Beitritt zur Beitragsordnung des JSW KITA</w:t>
            </w:r>
          </w:p>
        </w:tc>
      </w:tr>
      <w:tr w:rsidR="002B13E9" w:rsidTr="0008709A">
        <w:tc>
          <w:tcPr>
            <w:tcW w:w="5032" w:type="dxa"/>
          </w:tcPr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:rsidR="002B13E9" w:rsidRDefault="002B13E9" w:rsidP="002B13E9">
            <w:pPr>
              <w:numPr>
                <w:ilvl w:val="0"/>
                <w:numId w:val="12"/>
              </w:num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Beschlusstext:</w:t>
            </w:r>
          </w:p>
          <w:p w:rsidR="002B13E9" w:rsidRDefault="002B13E9" w:rsidP="002B13E9">
            <w:pPr>
              <w:rPr>
                <w:rFonts w:ascii="Arial" w:hAnsi="Arial"/>
                <w:sz w:val="22"/>
              </w:rPr>
            </w:pPr>
          </w:p>
          <w:p w:rsidR="002B13E9" w:rsidRDefault="002B13E9" w:rsidP="002B13E9">
            <w:pPr>
              <w:rPr>
                <w:rFonts w:ascii="Arial" w:hAnsi="Arial"/>
                <w:sz w:val="22"/>
              </w:rPr>
            </w:pPr>
          </w:p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</w:tc>
        <w:tc>
          <w:tcPr>
            <w:tcW w:w="5456" w:type="dxa"/>
          </w:tcPr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:rsidR="002B13E9" w:rsidRPr="00BB4C26" w:rsidRDefault="005223DE" w:rsidP="002B13E9">
            <w:pPr>
              <w:jc w:val="both"/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 xml:space="preserve">Der Stadtrat der Stadt Ellrich tritt der in der Anlage aufgeführten Beitragsordnung des Jugendsozialwerkes bei. </w:t>
            </w:r>
          </w:p>
        </w:tc>
      </w:tr>
      <w:tr w:rsidR="002B13E9" w:rsidTr="0008709A">
        <w:tc>
          <w:tcPr>
            <w:tcW w:w="5032" w:type="dxa"/>
          </w:tcPr>
          <w:p w:rsidR="002B13E9" w:rsidRPr="00E425B1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:rsidR="002B13E9" w:rsidRDefault="002B13E9" w:rsidP="002B13E9">
            <w:pPr>
              <w:numPr>
                <w:ilvl w:val="0"/>
                <w:numId w:val="12"/>
              </w:num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Einreicher</w:t>
            </w:r>
          </w:p>
          <w:p w:rsidR="002B13E9" w:rsidRPr="00E425B1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</w:tc>
        <w:tc>
          <w:tcPr>
            <w:tcW w:w="5456" w:type="dxa"/>
          </w:tcPr>
          <w:p w:rsidR="002B13E9" w:rsidRPr="00E425B1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:rsidR="002B13E9" w:rsidRDefault="00BB4C26" w:rsidP="002B13E9">
            <w:p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Der Bürgermeister</w:t>
            </w:r>
          </w:p>
        </w:tc>
      </w:tr>
      <w:tr w:rsidR="002B13E9" w:rsidTr="0008709A">
        <w:tc>
          <w:tcPr>
            <w:tcW w:w="5032" w:type="dxa"/>
          </w:tcPr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:rsidR="002B13E9" w:rsidRDefault="002B13E9" w:rsidP="008C2A8C">
            <w:pPr>
              <w:numPr>
                <w:ilvl w:val="0"/>
                <w:numId w:val="12"/>
              </w:num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Begründung der Zus</w:t>
            </w:r>
            <w:r w:rsidR="0008709A">
              <w:rPr>
                <w:rFonts w:ascii="Arial" w:hAnsi="Arial"/>
                <w:sz w:val="22"/>
              </w:rPr>
              <w:t>tändigkeit des Stadtrates (Aufgr</w:t>
            </w:r>
            <w:r>
              <w:rPr>
                <w:rFonts w:ascii="Arial" w:hAnsi="Arial"/>
                <w:sz w:val="22"/>
              </w:rPr>
              <w:t xml:space="preserve">und welcher gesetzlichen Bestimmung wurde </w:t>
            </w:r>
            <w:r w:rsidR="0008709A">
              <w:rPr>
                <w:rFonts w:ascii="Arial" w:hAnsi="Arial"/>
                <w:sz w:val="22"/>
              </w:rPr>
              <w:t xml:space="preserve">die </w:t>
            </w:r>
            <w:r>
              <w:rPr>
                <w:rFonts w:ascii="Arial" w:hAnsi="Arial"/>
                <w:sz w:val="22"/>
              </w:rPr>
              <w:t>Beschlussvorlage erarbeitet?)</w:t>
            </w:r>
          </w:p>
          <w:p w:rsidR="009050F6" w:rsidRPr="009050F6" w:rsidRDefault="009050F6" w:rsidP="009050F6">
            <w:pPr>
              <w:ind w:left="360"/>
              <w:rPr>
                <w:rFonts w:ascii="Arial" w:hAnsi="Arial"/>
                <w:sz w:val="16"/>
                <w:szCs w:val="16"/>
              </w:rPr>
            </w:pPr>
          </w:p>
        </w:tc>
        <w:tc>
          <w:tcPr>
            <w:tcW w:w="5456" w:type="dxa"/>
          </w:tcPr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:rsidR="002B13E9" w:rsidRDefault="002B13E9" w:rsidP="002B13E9">
            <w:pPr>
              <w:rPr>
                <w:rFonts w:ascii="Arial" w:hAnsi="Arial"/>
                <w:sz w:val="22"/>
              </w:rPr>
            </w:pPr>
            <w:proofErr w:type="spellStart"/>
            <w:r>
              <w:rPr>
                <w:rFonts w:ascii="Arial" w:hAnsi="Arial"/>
                <w:sz w:val="22"/>
              </w:rPr>
              <w:t>ThürKO</w:t>
            </w:r>
            <w:proofErr w:type="spellEnd"/>
            <w:r>
              <w:rPr>
                <w:rFonts w:ascii="Arial" w:hAnsi="Arial"/>
                <w:sz w:val="22"/>
              </w:rPr>
              <w:t xml:space="preserve"> vom 28.01.2003</w:t>
            </w:r>
            <w:r w:rsidR="002933B4">
              <w:rPr>
                <w:rFonts w:ascii="Arial" w:hAnsi="Arial"/>
                <w:sz w:val="22"/>
              </w:rPr>
              <w:t xml:space="preserve"> in der jeweils gültigen Fassung</w:t>
            </w:r>
            <w:r w:rsidR="00181DFD">
              <w:rPr>
                <w:rFonts w:ascii="Arial" w:hAnsi="Arial"/>
                <w:sz w:val="22"/>
              </w:rPr>
              <w:t xml:space="preserve"> </w:t>
            </w:r>
          </w:p>
          <w:p w:rsidR="002B13E9" w:rsidRDefault="002B13E9" w:rsidP="002B13E9">
            <w:pPr>
              <w:jc w:val="both"/>
              <w:rPr>
                <w:rFonts w:ascii="Arial" w:hAnsi="Arial"/>
                <w:sz w:val="22"/>
              </w:rPr>
            </w:pPr>
          </w:p>
        </w:tc>
      </w:tr>
      <w:tr w:rsidR="002B13E9" w:rsidTr="0008709A">
        <w:tc>
          <w:tcPr>
            <w:tcW w:w="5032" w:type="dxa"/>
          </w:tcPr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:rsidR="008C2A8C" w:rsidRDefault="002B13E9" w:rsidP="002B13E9">
            <w:pPr>
              <w:numPr>
                <w:ilvl w:val="0"/>
                <w:numId w:val="12"/>
              </w:num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Welche Beschlüsse müssen aufgrund der</w:t>
            </w:r>
          </w:p>
          <w:p w:rsidR="008C2A8C" w:rsidRDefault="002B13E9" w:rsidP="008C2A8C">
            <w:pPr>
              <w:ind w:left="360"/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o. g. Beschlussvorlage aufgehoben bzw.</w:t>
            </w:r>
          </w:p>
          <w:p w:rsidR="002B13E9" w:rsidRDefault="002B13E9" w:rsidP="008C2A8C">
            <w:pPr>
              <w:ind w:left="360"/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ergänzt werden?</w:t>
            </w:r>
          </w:p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</w:tc>
        <w:tc>
          <w:tcPr>
            <w:tcW w:w="5456" w:type="dxa"/>
          </w:tcPr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:rsidR="008C2A8C" w:rsidRPr="009050F6" w:rsidRDefault="008C2A8C" w:rsidP="002B13E9">
            <w:pPr>
              <w:rPr>
                <w:rFonts w:ascii="Arial" w:hAnsi="Arial"/>
                <w:sz w:val="22"/>
                <w:szCs w:val="22"/>
              </w:rPr>
            </w:pPr>
          </w:p>
          <w:p w:rsidR="002B13E9" w:rsidRDefault="002B13E9" w:rsidP="002B13E9">
            <w:p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Keine</w:t>
            </w:r>
          </w:p>
        </w:tc>
      </w:tr>
      <w:tr w:rsidR="002B13E9" w:rsidTr="0008709A">
        <w:tc>
          <w:tcPr>
            <w:tcW w:w="5032" w:type="dxa"/>
          </w:tcPr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:rsidR="008C2A8C" w:rsidRPr="00800827" w:rsidRDefault="002B13E9" w:rsidP="00800827">
            <w:pPr>
              <w:pStyle w:val="Listenabsatz"/>
              <w:numPr>
                <w:ilvl w:val="0"/>
                <w:numId w:val="12"/>
              </w:numPr>
              <w:rPr>
                <w:rFonts w:ascii="Arial" w:hAnsi="Arial"/>
                <w:sz w:val="22"/>
              </w:rPr>
            </w:pPr>
            <w:r w:rsidRPr="00800827">
              <w:rPr>
                <w:rFonts w:ascii="Arial" w:hAnsi="Arial"/>
                <w:sz w:val="22"/>
              </w:rPr>
              <w:t>a) Mit welchem Personenkreis wurde die</w:t>
            </w:r>
          </w:p>
          <w:p w:rsidR="002B13E9" w:rsidRDefault="002B13E9" w:rsidP="008C2A8C">
            <w:pPr>
              <w:ind w:left="567"/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 xml:space="preserve"> Beschlussvorlage beraten </w:t>
            </w:r>
          </w:p>
          <w:p w:rsidR="002B13E9" w:rsidRDefault="002B13E9" w:rsidP="002B13E9">
            <w:p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 xml:space="preserve">      b) mit wem soll sie beraten werden?</w:t>
            </w:r>
          </w:p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</w:tc>
        <w:tc>
          <w:tcPr>
            <w:tcW w:w="5456" w:type="dxa"/>
          </w:tcPr>
          <w:p w:rsidR="002B13E9" w:rsidRPr="009050F6" w:rsidRDefault="002B13E9" w:rsidP="00BB4C26">
            <w:pPr>
              <w:rPr>
                <w:rFonts w:ascii="Arial" w:hAnsi="Arial"/>
                <w:sz w:val="16"/>
                <w:szCs w:val="16"/>
              </w:rPr>
            </w:pPr>
          </w:p>
          <w:p w:rsidR="00BB4C26" w:rsidRDefault="005223DE" w:rsidP="00E17D01">
            <w:p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Sozialausschuss: am 04.10.2018 / 22.10.2018</w:t>
            </w:r>
          </w:p>
          <w:p w:rsidR="005223DE" w:rsidRDefault="005223DE" w:rsidP="00E17D01">
            <w:p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 xml:space="preserve">Hauptausschuss: </w:t>
            </w:r>
            <w:r w:rsidR="0071772B">
              <w:rPr>
                <w:rFonts w:ascii="Arial" w:hAnsi="Arial"/>
                <w:sz w:val="22"/>
              </w:rPr>
              <w:t>am 15.10.2018</w:t>
            </w:r>
            <w:bookmarkStart w:id="0" w:name="_GoBack"/>
            <w:bookmarkEnd w:id="0"/>
          </w:p>
          <w:p w:rsidR="00BB4C26" w:rsidRDefault="00BB4C26" w:rsidP="00E17D01">
            <w:pPr>
              <w:rPr>
                <w:rFonts w:ascii="Arial" w:hAnsi="Arial"/>
                <w:sz w:val="22"/>
              </w:rPr>
            </w:pPr>
          </w:p>
        </w:tc>
      </w:tr>
      <w:tr w:rsidR="002B13E9" w:rsidTr="0008709A">
        <w:tc>
          <w:tcPr>
            <w:tcW w:w="5032" w:type="dxa"/>
          </w:tcPr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:rsidR="002B13E9" w:rsidRPr="00800827" w:rsidRDefault="002B13E9" w:rsidP="00FA4F3C">
            <w:pPr>
              <w:pStyle w:val="Listenabsatz"/>
              <w:numPr>
                <w:ilvl w:val="0"/>
                <w:numId w:val="12"/>
              </w:numPr>
              <w:rPr>
                <w:rFonts w:ascii="Arial" w:hAnsi="Arial"/>
                <w:sz w:val="22"/>
              </w:rPr>
            </w:pPr>
            <w:r w:rsidRPr="00800827">
              <w:rPr>
                <w:rFonts w:ascii="Arial" w:hAnsi="Arial"/>
                <w:sz w:val="22"/>
              </w:rPr>
              <w:t>Welche absehbaren finanziellen Auswirkungen hat die Beschlussvorlage?</w:t>
            </w:r>
          </w:p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</w:tc>
        <w:tc>
          <w:tcPr>
            <w:tcW w:w="5456" w:type="dxa"/>
          </w:tcPr>
          <w:p w:rsidR="002B13E9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:rsidR="000262C8" w:rsidRPr="000262C8" w:rsidRDefault="000262C8" w:rsidP="002B13E9">
            <w:pPr>
              <w:rPr>
                <w:rFonts w:ascii="Arial" w:hAnsi="Arial"/>
                <w:sz w:val="22"/>
                <w:szCs w:val="22"/>
              </w:rPr>
            </w:pPr>
            <w:r w:rsidRPr="000262C8">
              <w:rPr>
                <w:rFonts w:ascii="Arial" w:hAnsi="Arial"/>
                <w:sz w:val="22"/>
                <w:szCs w:val="22"/>
              </w:rPr>
              <w:t>Bereitstellung des nichtgedeckten Finanzbedarfes</w:t>
            </w:r>
            <w:r>
              <w:rPr>
                <w:rFonts w:ascii="Arial" w:hAnsi="Arial"/>
                <w:sz w:val="22"/>
                <w:szCs w:val="22"/>
              </w:rPr>
              <w:t xml:space="preserve"> des jeweiligen Haushaltsjahres</w:t>
            </w:r>
            <w:r w:rsidRPr="000262C8">
              <w:rPr>
                <w:rFonts w:ascii="Arial" w:hAnsi="Arial"/>
                <w:sz w:val="22"/>
                <w:szCs w:val="22"/>
              </w:rPr>
              <w:t xml:space="preserve"> </w:t>
            </w:r>
          </w:p>
        </w:tc>
      </w:tr>
      <w:tr w:rsidR="002B13E9" w:rsidTr="0008709A">
        <w:tc>
          <w:tcPr>
            <w:tcW w:w="5032" w:type="dxa"/>
          </w:tcPr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:rsidR="002B13E9" w:rsidRPr="00800827" w:rsidRDefault="002B13E9" w:rsidP="00800827">
            <w:pPr>
              <w:pStyle w:val="Listenabsatz"/>
              <w:numPr>
                <w:ilvl w:val="0"/>
                <w:numId w:val="12"/>
              </w:numPr>
              <w:rPr>
                <w:rFonts w:ascii="Arial" w:hAnsi="Arial"/>
                <w:sz w:val="22"/>
              </w:rPr>
            </w:pPr>
            <w:r w:rsidRPr="00800827">
              <w:rPr>
                <w:rFonts w:ascii="Arial" w:hAnsi="Arial"/>
                <w:sz w:val="22"/>
              </w:rPr>
              <w:t>Veröffentlichung des Beschlusses?</w:t>
            </w:r>
          </w:p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</w:tc>
        <w:tc>
          <w:tcPr>
            <w:tcW w:w="5456" w:type="dxa"/>
          </w:tcPr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:rsidR="002B13E9" w:rsidRDefault="002B13E9" w:rsidP="002B13E9">
            <w:p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Ja</w:t>
            </w:r>
          </w:p>
        </w:tc>
      </w:tr>
      <w:tr w:rsidR="002B13E9" w:rsidTr="0008709A">
        <w:tc>
          <w:tcPr>
            <w:tcW w:w="5032" w:type="dxa"/>
          </w:tcPr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:rsidR="002B13E9" w:rsidRPr="00800827" w:rsidRDefault="002B13E9" w:rsidP="00800827">
            <w:pPr>
              <w:pStyle w:val="Listenabsatz"/>
              <w:numPr>
                <w:ilvl w:val="0"/>
                <w:numId w:val="12"/>
              </w:numPr>
              <w:rPr>
                <w:rFonts w:ascii="Arial" w:hAnsi="Arial"/>
                <w:sz w:val="22"/>
              </w:rPr>
            </w:pPr>
            <w:r w:rsidRPr="00800827">
              <w:rPr>
                <w:rFonts w:ascii="Arial" w:hAnsi="Arial"/>
                <w:sz w:val="22"/>
              </w:rPr>
              <w:t>Verteiler</w:t>
            </w:r>
          </w:p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</w:tc>
        <w:tc>
          <w:tcPr>
            <w:tcW w:w="5456" w:type="dxa"/>
          </w:tcPr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:rsidR="002B13E9" w:rsidRDefault="002B13E9" w:rsidP="002B13E9">
            <w:p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Alle Stadtratsmitglieder, Orts</w:t>
            </w:r>
            <w:r w:rsidR="00F91FB5">
              <w:rPr>
                <w:rFonts w:ascii="Arial" w:hAnsi="Arial"/>
                <w:sz w:val="22"/>
              </w:rPr>
              <w:t>teil</w:t>
            </w:r>
            <w:r>
              <w:rPr>
                <w:rFonts w:ascii="Arial" w:hAnsi="Arial"/>
                <w:sz w:val="22"/>
              </w:rPr>
              <w:t>bürgermeister</w:t>
            </w:r>
          </w:p>
        </w:tc>
      </w:tr>
    </w:tbl>
    <w:p w:rsidR="002B13E9" w:rsidRDefault="002B13E9" w:rsidP="002B13E9"/>
    <w:p w:rsidR="002B13E9" w:rsidRPr="0099462F" w:rsidRDefault="002B13E9" w:rsidP="002B13E9">
      <w:pPr>
        <w:outlineLvl w:val="0"/>
        <w:rPr>
          <w:rFonts w:ascii="Arial" w:hAnsi="Arial" w:cs="Arial"/>
          <w:b/>
          <w:u w:val="single"/>
        </w:rPr>
      </w:pPr>
      <w:r w:rsidRPr="0099462F">
        <w:rPr>
          <w:rFonts w:ascii="Arial" w:hAnsi="Arial" w:cs="Arial"/>
          <w:b/>
          <w:u w:val="single"/>
        </w:rPr>
        <w:t>Abstimmungsergebnis</w:t>
      </w:r>
      <w:r w:rsidR="00800827">
        <w:rPr>
          <w:rFonts w:ascii="Arial" w:hAnsi="Arial" w:cs="Arial"/>
          <w:b/>
          <w:u w:val="single"/>
        </w:rPr>
        <w:t>:</w:t>
      </w:r>
    </w:p>
    <w:p w:rsidR="002B13E9" w:rsidRPr="0099462F" w:rsidRDefault="002B13E9" w:rsidP="002B13E9">
      <w:pPr>
        <w:rPr>
          <w:rFonts w:ascii="Arial" w:hAnsi="Arial" w:cs="Arial"/>
          <w:sz w:val="12"/>
          <w:szCs w:val="12"/>
        </w:rPr>
      </w:pPr>
    </w:p>
    <w:p w:rsidR="002B13E9" w:rsidRPr="0099462F" w:rsidRDefault="002B13E9" w:rsidP="00800827">
      <w:pPr>
        <w:tabs>
          <w:tab w:val="left" w:pos="3686"/>
          <w:tab w:val="left" w:pos="4678"/>
          <w:tab w:val="left" w:pos="7088"/>
        </w:tabs>
        <w:spacing w:line="276" w:lineRule="auto"/>
        <w:rPr>
          <w:rFonts w:ascii="Arial" w:hAnsi="Arial" w:cs="Arial"/>
        </w:rPr>
      </w:pPr>
      <w:r w:rsidRPr="0099462F">
        <w:rPr>
          <w:rFonts w:ascii="Arial" w:hAnsi="Arial" w:cs="Arial"/>
        </w:rPr>
        <w:t>Gesetzliche Anzahl Stadtratsmitglieder:</w:t>
      </w:r>
      <w:r w:rsidRPr="0099462F">
        <w:rPr>
          <w:rFonts w:ascii="Arial" w:hAnsi="Arial" w:cs="Arial"/>
        </w:rPr>
        <w:tab/>
        <w:t>20 + 1</w:t>
      </w:r>
      <w:r w:rsidR="00800827">
        <w:rPr>
          <w:rFonts w:ascii="Arial" w:hAnsi="Arial" w:cs="Arial"/>
        </w:rPr>
        <w:tab/>
      </w:r>
      <w:r>
        <w:rPr>
          <w:rFonts w:ascii="Arial" w:hAnsi="Arial" w:cs="Arial"/>
        </w:rPr>
        <w:t>Ja – Stimmen:</w:t>
      </w:r>
      <w:r w:rsidR="00800827">
        <w:rPr>
          <w:rFonts w:ascii="Arial" w:hAnsi="Arial" w:cs="Arial"/>
        </w:rPr>
        <w:tab/>
      </w:r>
      <w:r>
        <w:rPr>
          <w:rFonts w:ascii="Arial" w:hAnsi="Arial" w:cs="Arial"/>
        </w:rPr>
        <w:t>…….</w:t>
      </w:r>
    </w:p>
    <w:p w:rsidR="00800827" w:rsidRDefault="002B13E9" w:rsidP="00800827">
      <w:pPr>
        <w:tabs>
          <w:tab w:val="left" w:pos="3686"/>
          <w:tab w:val="left" w:pos="4678"/>
          <w:tab w:val="left" w:pos="7088"/>
        </w:tabs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>d</w:t>
      </w:r>
      <w:r w:rsidRPr="0099462F">
        <w:rPr>
          <w:rFonts w:ascii="Arial" w:hAnsi="Arial" w:cs="Arial"/>
        </w:rPr>
        <w:t>avon anwesend:</w:t>
      </w:r>
      <w:r w:rsidR="00800827">
        <w:rPr>
          <w:rFonts w:ascii="Arial" w:hAnsi="Arial" w:cs="Arial"/>
        </w:rPr>
        <w:tab/>
        <w:t>…….</w:t>
      </w:r>
      <w:r w:rsidR="00800827">
        <w:rPr>
          <w:rFonts w:ascii="Arial" w:hAnsi="Arial" w:cs="Arial"/>
        </w:rPr>
        <w:tab/>
      </w:r>
      <w:r>
        <w:rPr>
          <w:rFonts w:ascii="Arial" w:hAnsi="Arial" w:cs="Arial"/>
        </w:rPr>
        <w:t>Nein – Stimmen:</w:t>
      </w:r>
      <w:r w:rsidR="00800827">
        <w:rPr>
          <w:rFonts w:ascii="Arial" w:hAnsi="Arial" w:cs="Arial"/>
        </w:rPr>
        <w:tab/>
        <w:t>…….</w:t>
      </w:r>
    </w:p>
    <w:p w:rsidR="002B13E9" w:rsidRDefault="00800827" w:rsidP="00800827">
      <w:pPr>
        <w:tabs>
          <w:tab w:val="left" w:pos="3686"/>
          <w:tab w:val="left" w:pos="4678"/>
          <w:tab w:val="left" w:pos="7088"/>
        </w:tabs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 w:rsidR="002B13E9">
        <w:rPr>
          <w:rFonts w:ascii="Arial" w:hAnsi="Arial" w:cs="Arial"/>
        </w:rPr>
        <w:t>Enthaltungen:</w:t>
      </w:r>
      <w:r w:rsidR="002B13E9">
        <w:rPr>
          <w:rFonts w:ascii="Arial" w:hAnsi="Arial" w:cs="Arial"/>
        </w:rPr>
        <w:tab/>
      </w:r>
      <w:r>
        <w:rPr>
          <w:rFonts w:ascii="Arial" w:hAnsi="Arial" w:cs="Arial"/>
        </w:rPr>
        <w:t>…….</w:t>
      </w:r>
    </w:p>
    <w:p w:rsidR="002B13E9" w:rsidRPr="0099462F" w:rsidRDefault="002B13E9" w:rsidP="002B13E9">
      <w:pPr>
        <w:rPr>
          <w:rFonts w:ascii="Arial" w:hAnsi="Arial" w:cs="Arial"/>
          <w:sz w:val="12"/>
          <w:szCs w:val="12"/>
        </w:rPr>
      </w:pPr>
    </w:p>
    <w:p w:rsidR="00800827" w:rsidRDefault="002B13E9" w:rsidP="002B13E9">
      <w:pPr>
        <w:outlineLvl w:val="0"/>
        <w:rPr>
          <w:rFonts w:ascii="Arial" w:hAnsi="Arial" w:cs="Arial"/>
        </w:rPr>
      </w:pPr>
      <w:r>
        <w:rPr>
          <w:rFonts w:ascii="Arial" w:hAnsi="Arial" w:cs="Arial"/>
        </w:rPr>
        <w:t>Folgende Mitglieder waren nach § 38 ThürKO von der Beratung und Beschlussfassung ausgeschlossen:</w:t>
      </w:r>
    </w:p>
    <w:p w:rsidR="002B13E9" w:rsidRDefault="00800827" w:rsidP="002B13E9">
      <w:pPr>
        <w:outlineLvl w:val="0"/>
        <w:rPr>
          <w:rFonts w:ascii="Arial" w:hAnsi="Arial" w:cs="Arial"/>
        </w:rPr>
      </w:pPr>
      <w:r>
        <w:rPr>
          <w:rFonts w:ascii="Arial" w:hAnsi="Arial" w:cs="Arial"/>
        </w:rPr>
        <w:t>-</w:t>
      </w:r>
      <w:r w:rsidR="002B13E9">
        <w:rPr>
          <w:rFonts w:ascii="Arial" w:hAnsi="Arial" w:cs="Arial"/>
        </w:rPr>
        <w:t>keine</w:t>
      </w:r>
      <w:r>
        <w:rPr>
          <w:rFonts w:ascii="Arial" w:hAnsi="Arial" w:cs="Arial"/>
        </w:rPr>
        <w:t>-</w:t>
      </w:r>
    </w:p>
    <w:p w:rsidR="002B13E9" w:rsidRDefault="002B13E9" w:rsidP="002B13E9">
      <w:pPr>
        <w:rPr>
          <w:rFonts w:ascii="Arial" w:hAnsi="Arial" w:cs="Arial"/>
        </w:rPr>
      </w:pPr>
    </w:p>
    <w:p w:rsidR="002B13E9" w:rsidRPr="0099462F" w:rsidRDefault="002B13E9" w:rsidP="002B13E9">
      <w:pPr>
        <w:rPr>
          <w:rFonts w:ascii="Arial" w:hAnsi="Arial" w:cs="Arial"/>
          <w:sz w:val="12"/>
          <w:szCs w:val="12"/>
        </w:rPr>
      </w:pPr>
    </w:p>
    <w:p w:rsidR="002B13E9" w:rsidRDefault="002B13E9" w:rsidP="002B13E9">
      <w:pPr>
        <w:outlineLvl w:val="0"/>
        <w:rPr>
          <w:rFonts w:ascii="Arial" w:hAnsi="Arial" w:cs="Arial"/>
        </w:rPr>
      </w:pPr>
      <w:r>
        <w:rPr>
          <w:rFonts w:ascii="Arial" w:hAnsi="Arial" w:cs="Arial"/>
        </w:rPr>
        <w:t>Der Beschluss wurde somit angenommen/abgelehnt.</w:t>
      </w:r>
    </w:p>
    <w:p w:rsidR="002B13E9" w:rsidRDefault="002B13E9" w:rsidP="002B13E9">
      <w:pPr>
        <w:rPr>
          <w:rFonts w:ascii="Arial" w:hAnsi="Arial" w:cs="Arial"/>
        </w:rPr>
      </w:pPr>
    </w:p>
    <w:p w:rsidR="002B13E9" w:rsidRDefault="002B13E9" w:rsidP="002B13E9">
      <w:pPr>
        <w:rPr>
          <w:rFonts w:ascii="Arial" w:hAnsi="Arial" w:cs="Arial"/>
        </w:rPr>
      </w:pPr>
    </w:p>
    <w:p w:rsidR="002B13E9" w:rsidRDefault="002B13E9" w:rsidP="002B13E9">
      <w:pPr>
        <w:rPr>
          <w:rFonts w:ascii="Arial" w:hAnsi="Arial" w:cs="Arial"/>
        </w:rPr>
      </w:pPr>
    </w:p>
    <w:p w:rsidR="002B13E9" w:rsidRDefault="002B13E9" w:rsidP="002B13E9">
      <w:pPr>
        <w:rPr>
          <w:rFonts w:ascii="Arial" w:hAnsi="Arial" w:cs="Arial"/>
        </w:rPr>
      </w:pPr>
    </w:p>
    <w:p w:rsidR="002B13E9" w:rsidRDefault="00151D79" w:rsidP="002B13E9">
      <w:pPr>
        <w:outlineLvl w:val="0"/>
        <w:rPr>
          <w:rFonts w:ascii="Arial" w:hAnsi="Arial" w:cs="Arial"/>
        </w:rPr>
      </w:pPr>
      <w:r>
        <w:rPr>
          <w:rFonts w:ascii="Arial" w:hAnsi="Arial" w:cs="Arial"/>
        </w:rPr>
        <w:t>Henry Pasenow</w:t>
      </w:r>
    </w:p>
    <w:p w:rsidR="002B13E9" w:rsidRDefault="002B13E9" w:rsidP="002B13E9">
      <w:pPr>
        <w:rPr>
          <w:rFonts w:ascii="Arial" w:hAnsi="Arial" w:cs="Arial"/>
        </w:rPr>
      </w:pPr>
      <w:r>
        <w:rPr>
          <w:rFonts w:ascii="Arial" w:hAnsi="Arial" w:cs="Arial"/>
        </w:rPr>
        <w:t>Bürgermeister</w:t>
      </w:r>
    </w:p>
    <w:p w:rsidR="002B13E9" w:rsidRDefault="002B13E9" w:rsidP="002B13E9">
      <w:pPr>
        <w:rPr>
          <w:rFonts w:ascii="Arial" w:hAnsi="Arial" w:cs="Arial"/>
        </w:rPr>
      </w:pPr>
    </w:p>
    <w:p w:rsidR="002B13E9" w:rsidRDefault="002B13E9" w:rsidP="002B13E9">
      <w:pPr>
        <w:rPr>
          <w:rFonts w:ascii="Arial" w:hAnsi="Arial" w:cs="Arial"/>
        </w:rPr>
      </w:pPr>
    </w:p>
    <w:p w:rsidR="00E52CA6" w:rsidRDefault="00E52CA6" w:rsidP="002B13E9">
      <w:pPr>
        <w:outlineLvl w:val="0"/>
        <w:rPr>
          <w:rFonts w:ascii="Arial" w:hAnsi="Arial" w:cs="Arial"/>
          <w:b/>
          <w:sz w:val="24"/>
          <w:szCs w:val="24"/>
        </w:rPr>
      </w:pPr>
    </w:p>
    <w:p w:rsidR="00F111C7" w:rsidRDefault="00F111C7" w:rsidP="002B13E9">
      <w:pPr>
        <w:outlineLvl w:val="0"/>
        <w:rPr>
          <w:rFonts w:ascii="Arial" w:hAnsi="Arial" w:cs="Arial"/>
          <w:b/>
          <w:sz w:val="24"/>
          <w:szCs w:val="24"/>
        </w:rPr>
      </w:pPr>
    </w:p>
    <w:p w:rsidR="002B13E9" w:rsidRPr="00E86113" w:rsidRDefault="002B13E9" w:rsidP="002B13E9">
      <w:pPr>
        <w:outlineLvl w:val="0"/>
        <w:rPr>
          <w:rFonts w:ascii="Arial" w:hAnsi="Arial" w:cs="Arial"/>
          <w:b/>
        </w:rPr>
      </w:pPr>
      <w:r w:rsidRPr="00E86113">
        <w:rPr>
          <w:rFonts w:ascii="Arial" w:hAnsi="Arial" w:cs="Arial"/>
          <w:b/>
          <w:sz w:val="24"/>
          <w:szCs w:val="24"/>
        </w:rPr>
        <w:t>Begründung zum</w:t>
      </w:r>
      <w:r w:rsidRPr="00E86113">
        <w:rPr>
          <w:rFonts w:ascii="Arial" w:hAnsi="Arial" w:cs="Arial"/>
          <w:b/>
        </w:rPr>
        <w:t xml:space="preserve"> </w:t>
      </w:r>
      <w:r w:rsidRPr="00E86113">
        <w:rPr>
          <w:rFonts w:ascii="Arial" w:hAnsi="Arial" w:cs="Arial"/>
          <w:b/>
          <w:sz w:val="40"/>
          <w:szCs w:val="40"/>
        </w:rPr>
        <w:t>Beschluss Nr.:</w:t>
      </w:r>
      <w:r w:rsidRPr="00E86113">
        <w:rPr>
          <w:rFonts w:ascii="Arial" w:hAnsi="Arial" w:cs="Arial"/>
          <w:b/>
        </w:rPr>
        <w:t xml:space="preserve"> </w:t>
      </w:r>
      <w:r w:rsidR="00E90EA6">
        <w:rPr>
          <w:rFonts w:ascii="Arial" w:hAnsi="Arial"/>
          <w:b/>
          <w:sz w:val="40"/>
        </w:rPr>
        <w:t xml:space="preserve">284-14/19 </w:t>
      </w:r>
      <w:r w:rsidR="00E90EA6">
        <w:rPr>
          <w:rFonts w:ascii="Arial" w:hAnsi="Arial"/>
          <w:sz w:val="24"/>
        </w:rPr>
        <w:t xml:space="preserve">                        </w:t>
      </w:r>
    </w:p>
    <w:p w:rsidR="002B13E9" w:rsidRDefault="002B13E9" w:rsidP="002B13E9">
      <w:pPr>
        <w:rPr>
          <w:rFonts w:ascii="Arial" w:hAnsi="Arial" w:cs="Arial"/>
        </w:rPr>
      </w:pPr>
    </w:p>
    <w:p w:rsidR="002B13E9" w:rsidRDefault="002B13E9" w:rsidP="002B13E9">
      <w:pPr>
        <w:rPr>
          <w:rFonts w:ascii="Arial" w:hAnsi="Arial" w:cs="Arial"/>
        </w:rPr>
      </w:pPr>
    </w:p>
    <w:p w:rsidR="00181DFD" w:rsidRDefault="00181DFD" w:rsidP="002B13E9">
      <w:pPr>
        <w:rPr>
          <w:rFonts w:ascii="Arial" w:hAnsi="Arial" w:cs="Arial"/>
        </w:rPr>
      </w:pPr>
    </w:p>
    <w:p w:rsidR="00E52CA6" w:rsidRDefault="00E52CA6" w:rsidP="002B13E9">
      <w:pPr>
        <w:rPr>
          <w:rFonts w:ascii="Arial" w:hAnsi="Arial" w:cs="Arial"/>
        </w:rPr>
      </w:pPr>
    </w:p>
    <w:p w:rsidR="00181DFD" w:rsidRDefault="00181DFD" w:rsidP="002B13E9">
      <w:pPr>
        <w:rPr>
          <w:rFonts w:ascii="Arial" w:hAnsi="Arial" w:cs="Arial"/>
        </w:rPr>
      </w:pPr>
    </w:p>
    <w:p w:rsidR="002B13E9" w:rsidRDefault="002B13E9" w:rsidP="002B13E9">
      <w:pPr>
        <w:outlineLvl w:val="0"/>
        <w:rPr>
          <w:rFonts w:ascii="Arial" w:hAnsi="Arial" w:cs="Arial"/>
          <w:b/>
          <w:sz w:val="24"/>
          <w:szCs w:val="24"/>
          <w:u w:val="single"/>
        </w:rPr>
      </w:pPr>
      <w:r w:rsidRPr="008A2385">
        <w:rPr>
          <w:rFonts w:ascii="Arial" w:hAnsi="Arial" w:cs="Arial"/>
          <w:b/>
          <w:sz w:val="24"/>
          <w:szCs w:val="24"/>
          <w:u w:val="single"/>
        </w:rPr>
        <w:t xml:space="preserve">Beschlusstext: </w:t>
      </w:r>
    </w:p>
    <w:p w:rsidR="002B13E9" w:rsidRPr="00BB4C26" w:rsidRDefault="002B13E9" w:rsidP="002B13E9">
      <w:pPr>
        <w:rPr>
          <w:rFonts w:ascii="Arial" w:hAnsi="Arial" w:cs="Arial"/>
          <w:b/>
          <w:sz w:val="22"/>
          <w:szCs w:val="22"/>
        </w:rPr>
      </w:pPr>
    </w:p>
    <w:p w:rsidR="00181DFD" w:rsidRDefault="00181DFD" w:rsidP="002B13E9">
      <w:pPr>
        <w:rPr>
          <w:rFonts w:ascii="Arial" w:hAnsi="Arial" w:cs="Arial"/>
          <w:sz w:val="22"/>
          <w:szCs w:val="22"/>
        </w:rPr>
      </w:pPr>
    </w:p>
    <w:p w:rsidR="00181DFD" w:rsidRDefault="005223DE" w:rsidP="002B13E9">
      <w:pPr>
        <w:rPr>
          <w:rFonts w:ascii="Arial" w:hAnsi="Arial" w:cs="Arial"/>
          <w:sz w:val="22"/>
          <w:szCs w:val="22"/>
        </w:rPr>
      </w:pPr>
      <w:r>
        <w:rPr>
          <w:rFonts w:ascii="Arial" w:hAnsi="Arial"/>
          <w:sz w:val="22"/>
        </w:rPr>
        <w:t>Der Stadtrat der Stadt Ellrich tritt der in der Anlage aufgeführten Beitragsordnung des Jugendsozialwerkes bei.</w:t>
      </w:r>
    </w:p>
    <w:p w:rsidR="00E52CA6" w:rsidRDefault="00E52CA6" w:rsidP="002B13E9">
      <w:pPr>
        <w:rPr>
          <w:rFonts w:ascii="Arial" w:hAnsi="Arial" w:cs="Arial"/>
          <w:sz w:val="22"/>
          <w:szCs w:val="22"/>
        </w:rPr>
      </w:pPr>
    </w:p>
    <w:p w:rsidR="00E52CA6" w:rsidRDefault="00E52CA6" w:rsidP="002B13E9">
      <w:pPr>
        <w:rPr>
          <w:rFonts w:ascii="Arial" w:hAnsi="Arial" w:cs="Arial"/>
          <w:sz w:val="22"/>
          <w:szCs w:val="22"/>
        </w:rPr>
      </w:pPr>
    </w:p>
    <w:p w:rsidR="00E52CA6" w:rsidRPr="008A2385" w:rsidRDefault="00E52CA6" w:rsidP="002B13E9">
      <w:pPr>
        <w:rPr>
          <w:rFonts w:ascii="Arial" w:hAnsi="Arial" w:cs="Arial"/>
          <w:sz w:val="22"/>
          <w:szCs w:val="22"/>
        </w:rPr>
      </w:pPr>
    </w:p>
    <w:p w:rsidR="002B13E9" w:rsidRPr="008A2385" w:rsidRDefault="002B13E9" w:rsidP="00800827">
      <w:pPr>
        <w:outlineLvl w:val="0"/>
        <w:rPr>
          <w:rFonts w:ascii="Arial" w:hAnsi="Arial" w:cs="Arial"/>
          <w:sz w:val="10"/>
          <w:szCs w:val="10"/>
        </w:rPr>
      </w:pPr>
      <w:r w:rsidRPr="008A2385">
        <w:rPr>
          <w:rFonts w:ascii="Arial" w:hAnsi="Arial" w:cs="Arial"/>
          <w:b/>
          <w:sz w:val="24"/>
          <w:szCs w:val="24"/>
          <w:u w:val="single"/>
        </w:rPr>
        <w:t>Begründung:</w:t>
      </w:r>
    </w:p>
    <w:p w:rsidR="0029540F" w:rsidRDefault="0029540F" w:rsidP="002B13E9">
      <w:pPr>
        <w:jc w:val="both"/>
        <w:rPr>
          <w:rFonts w:ascii="Arial" w:hAnsi="Arial" w:cs="Arial"/>
          <w:sz w:val="22"/>
          <w:szCs w:val="22"/>
        </w:rPr>
      </w:pPr>
    </w:p>
    <w:tbl>
      <w:tblPr>
        <w:tblW w:w="5000" w:type="pct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206"/>
      </w:tblGrid>
      <w:tr w:rsidR="001B1124" w:rsidRPr="001B1124" w:rsidTr="001B1124">
        <w:trPr>
          <w:tblCellSpacing w:w="0" w:type="dxa"/>
        </w:trPr>
        <w:tc>
          <w:tcPr>
            <w:tcW w:w="0" w:type="auto"/>
            <w:hideMark/>
          </w:tcPr>
          <w:p w:rsidR="000262C8" w:rsidRDefault="001B1124" w:rsidP="001B1124">
            <w:pPr>
              <w:jc w:val="both"/>
              <w:rPr>
                <w:rFonts w:ascii="Arial" w:hAnsi="Arial" w:cs="Arial"/>
                <w:bCs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bCs/>
                <w:color w:val="000000"/>
                <w:sz w:val="22"/>
                <w:szCs w:val="22"/>
              </w:rPr>
              <w:t xml:space="preserve">Auf der Grundlage des </w:t>
            </w:r>
            <w:r w:rsidRPr="001B1124">
              <w:rPr>
                <w:rFonts w:ascii="Arial" w:hAnsi="Arial" w:cs="Arial"/>
                <w:bCs/>
                <w:color w:val="000000"/>
                <w:sz w:val="22"/>
                <w:szCs w:val="22"/>
              </w:rPr>
              <w:t>Thüringer Gesetz über die Bildung, Erziehung und Betreuung von Kindern in Tageseinrichtungen</w:t>
            </w:r>
            <w:r>
              <w:rPr>
                <w:rFonts w:ascii="Arial" w:hAnsi="Arial" w:cs="Arial"/>
                <w:bCs/>
                <w:color w:val="000000"/>
                <w:sz w:val="22"/>
                <w:szCs w:val="22"/>
              </w:rPr>
              <w:t xml:space="preserve"> </w:t>
            </w:r>
            <w:r w:rsidRPr="001B1124">
              <w:rPr>
                <w:rFonts w:ascii="Arial" w:hAnsi="Arial" w:cs="Arial"/>
                <w:bCs/>
                <w:color w:val="000000"/>
                <w:sz w:val="22"/>
                <w:szCs w:val="22"/>
              </w:rPr>
              <w:t>und in Kindertagespflege als Ausführungsgesetz zum Achten Buch Sozialgesetzbuch</w:t>
            </w:r>
            <w:r>
              <w:rPr>
                <w:rFonts w:ascii="Arial" w:hAnsi="Arial" w:cs="Arial"/>
                <w:bCs/>
                <w:color w:val="000000"/>
                <w:sz w:val="22"/>
                <w:szCs w:val="22"/>
              </w:rPr>
              <w:t xml:space="preserve"> </w:t>
            </w:r>
            <w:r w:rsidRPr="001B1124">
              <w:rPr>
                <w:rFonts w:ascii="Arial" w:hAnsi="Arial" w:cs="Arial"/>
                <w:bCs/>
                <w:color w:val="000000"/>
                <w:sz w:val="22"/>
                <w:szCs w:val="22"/>
              </w:rPr>
              <w:t>(Thüringer Kindertages</w:t>
            </w:r>
            <w:r>
              <w:rPr>
                <w:rFonts w:ascii="Arial" w:hAnsi="Arial" w:cs="Arial"/>
                <w:bCs/>
                <w:color w:val="000000"/>
                <w:sz w:val="22"/>
                <w:szCs w:val="22"/>
              </w:rPr>
              <w:t>betreuungsgesetz -</w:t>
            </w:r>
            <w:proofErr w:type="spellStart"/>
            <w:r>
              <w:rPr>
                <w:rFonts w:ascii="Arial" w:hAnsi="Arial" w:cs="Arial"/>
                <w:bCs/>
                <w:color w:val="000000"/>
                <w:sz w:val="22"/>
                <w:szCs w:val="22"/>
              </w:rPr>
              <w:t>ThürKitaG</w:t>
            </w:r>
            <w:proofErr w:type="spellEnd"/>
            <w:r>
              <w:rPr>
                <w:rFonts w:ascii="Arial" w:hAnsi="Arial" w:cs="Arial"/>
                <w:bCs/>
                <w:color w:val="000000"/>
                <w:sz w:val="22"/>
                <w:szCs w:val="22"/>
              </w:rPr>
              <w:t xml:space="preserve"> -)</w:t>
            </w:r>
            <w:r>
              <w:rPr>
                <w:rFonts w:ascii="Arial" w:hAnsi="Arial" w:cs="Arial"/>
                <w:bCs/>
                <w:color w:val="000000"/>
                <w:sz w:val="22"/>
                <w:szCs w:val="22"/>
              </w:rPr>
              <w:br/>
              <w:t>v</w:t>
            </w:r>
            <w:r w:rsidRPr="001B1124">
              <w:rPr>
                <w:rFonts w:ascii="Arial" w:hAnsi="Arial" w:cs="Arial"/>
                <w:bCs/>
                <w:color w:val="000000"/>
                <w:sz w:val="22"/>
                <w:szCs w:val="22"/>
              </w:rPr>
              <w:t>om</w:t>
            </w:r>
            <w:r>
              <w:rPr>
                <w:rFonts w:ascii="Arial" w:hAnsi="Arial" w:cs="Arial"/>
                <w:bCs/>
                <w:color w:val="000000"/>
                <w:sz w:val="22"/>
                <w:szCs w:val="22"/>
              </w:rPr>
              <w:t xml:space="preserve"> 1</w:t>
            </w:r>
            <w:r w:rsidRPr="001B1124">
              <w:rPr>
                <w:rFonts w:ascii="Arial" w:hAnsi="Arial" w:cs="Arial"/>
                <w:bCs/>
                <w:color w:val="000000"/>
                <w:sz w:val="22"/>
                <w:szCs w:val="22"/>
              </w:rPr>
              <w:t>8.</w:t>
            </w:r>
            <w:r>
              <w:rPr>
                <w:rFonts w:ascii="Arial" w:hAnsi="Arial" w:cs="Arial"/>
                <w:bCs/>
                <w:color w:val="000000"/>
                <w:sz w:val="22"/>
                <w:szCs w:val="22"/>
              </w:rPr>
              <w:t xml:space="preserve"> </w:t>
            </w:r>
            <w:r w:rsidRPr="001B1124">
              <w:rPr>
                <w:rFonts w:ascii="Arial" w:hAnsi="Arial" w:cs="Arial"/>
                <w:bCs/>
                <w:color w:val="000000"/>
                <w:sz w:val="22"/>
                <w:szCs w:val="22"/>
              </w:rPr>
              <w:t>Dezember</w:t>
            </w:r>
            <w:r>
              <w:rPr>
                <w:rFonts w:ascii="Arial" w:hAnsi="Arial" w:cs="Arial"/>
                <w:bCs/>
                <w:color w:val="000000"/>
                <w:sz w:val="22"/>
                <w:szCs w:val="22"/>
              </w:rPr>
              <w:t xml:space="preserve"> 2</w:t>
            </w:r>
            <w:r w:rsidRPr="001B1124">
              <w:rPr>
                <w:rFonts w:ascii="Arial" w:hAnsi="Arial" w:cs="Arial"/>
                <w:bCs/>
                <w:color w:val="000000"/>
                <w:sz w:val="22"/>
                <w:szCs w:val="22"/>
              </w:rPr>
              <w:t>01</w:t>
            </w:r>
            <w:r>
              <w:rPr>
                <w:rFonts w:ascii="Arial" w:hAnsi="Arial" w:cs="Arial"/>
                <w:bCs/>
                <w:color w:val="000000"/>
                <w:sz w:val="22"/>
                <w:szCs w:val="22"/>
              </w:rPr>
              <w:t xml:space="preserve">7 ist im </w:t>
            </w:r>
            <w:r w:rsidRPr="001B1124">
              <w:rPr>
                <w:rFonts w:ascii="Arial" w:hAnsi="Arial" w:cs="Arial"/>
                <w:bCs/>
                <w:color w:val="000000"/>
                <w:sz w:val="22"/>
                <w:szCs w:val="22"/>
              </w:rPr>
              <w:t>§</w:t>
            </w:r>
            <w:r>
              <w:rPr>
                <w:rFonts w:ascii="Arial" w:hAnsi="Arial" w:cs="Arial"/>
                <w:bCs/>
                <w:color w:val="000000"/>
                <w:sz w:val="22"/>
                <w:szCs w:val="22"/>
              </w:rPr>
              <w:t xml:space="preserve"> </w:t>
            </w:r>
            <w:r w:rsidRPr="001B1124">
              <w:rPr>
                <w:rFonts w:ascii="Arial" w:hAnsi="Arial" w:cs="Arial"/>
                <w:bCs/>
                <w:color w:val="000000"/>
                <w:sz w:val="22"/>
                <w:szCs w:val="22"/>
              </w:rPr>
              <w:t>21</w:t>
            </w:r>
            <w:r>
              <w:rPr>
                <w:rFonts w:ascii="Arial" w:hAnsi="Arial" w:cs="Arial"/>
                <w:bCs/>
                <w:color w:val="000000"/>
                <w:sz w:val="22"/>
                <w:szCs w:val="22"/>
              </w:rPr>
              <w:t xml:space="preserve"> die </w:t>
            </w:r>
            <w:r w:rsidRPr="001B1124">
              <w:rPr>
                <w:rFonts w:ascii="Arial" w:hAnsi="Arial" w:cs="Arial"/>
                <w:bCs/>
                <w:color w:val="000000"/>
                <w:sz w:val="22"/>
                <w:szCs w:val="22"/>
              </w:rPr>
              <w:t>Finanzierung der Kindertagesbetreuung</w:t>
            </w:r>
            <w:r>
              <w:rPr>
                <w:rFonts w:ascii="Arial" w:hAnsi="Arial" w:cs="Arial"/>
                <w:bCs/>
                <w:color w:val="000000"/>
                <w:sz w:val="22"/>
                <w:szCs w:val="22"/>
              </w:rPr>
              <w:t xml:space="preserve"> geregelt. Da die Stadt Ellrich sich auf der Grundlage des § 6 </w:t>
            </w:r>
            <w:proofErr w:type="spellStart"/>
            <w:r>
              <w:rPr>
                <w:rFonts w:ascii="Arial" w:hAnsi="Arial" w:cs="Arial"/>
                <w:bCs/>
                <w:color w:val="000000"/>
                <w:sz w:val="22"/>
                <w:szCs w:val="22"/>
              </w:rPr>
              <w:t>ThürKitaG</w:t>
            </w:r>
            <w:proofErr w:type="spellEnd"/>
            <w:r>
              <w:rPr>
                <w:rFonts w:ascii="Arial" w:hAnsi="Arial" w:cs="Arial"/>
                <w:bCs/>
                <w:color w:val="000000"/>
                <w:sz w:val="22"/>
                <w:szCs w:val="22"/>
              </w:rPr>
              <w:t xml:space="preserve"> eines Trägers bedient, muss sie der Beitragsordnung des Trägers beitreten und die sich durch die Beitragsordnung ergebenen nicht gedeckten Finanzmittel bereitstellen. </w:t>
            </w:r>
          </w:p>
          <w:p w:rsidR="001B1124" w:rsidRPr="001B1124" w:rsidRDefault="000262C8" w:rsidP="001B1124">
            <w:pPr>
              <w:jc w:val="both"/>
              <w:rPr>
                <w:rFonts w:ascii="Arial" w:hAnsi="Arial" w:cs="Arial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bCs/>
                <w:color w:val="000000"/>
                <w:sz w:val="22"/>
                <w:szCs w:val="22"/>
              </w:rPr>
              <w:t>Die Beitragsordnung des JSW Nordhausen liegt als Anlage dem Beschluss bei.</w:t>
            </w:r>
            <w:r w:rsidR="001B1124">
              <w:rPr>
                <w:rFonts w:ascii="Arial" w:hAnsi="Arial" w:cs="Arial"/>
                <w:bCs/>
                <w:color w:val="000000"/>
                <w:sz w:val="22"/>
                <w:szCs w:val="22"/>
              </w:rPr>
              <w:t xml:space="preserve"> </w:t>
            </w:r>
          </w:p>
        </w:tc>
      </w:tr>
      <w:tr w:rsidR="001B1124" w:rsidRPr="001B1124">
        <w:trPr>
          <w:tblCellSpacing w:w="0" w:type="dxa"/>
        </w:trPr>
        <w:tc>
          <w:tcPr>
            <w:tcW w:w="0" w:type="auto"/>
            <w:tcBorders>
              <w:bottom w:val="single" w:sz="6" w:space="0" w:color="888888"/>
            </w:tcBorders>
          </w:tcPr>
          <w:p w:rsidR="001B1124" w:rsidRPr="001B1124" w:rsidRDefault="001B1124" w:rsidP="001B1124">
            <w:pPr>
              <w:rPr>
                <w:rFonts w:ascii="Verdana" w:hAnsi="Verdana"/>
                <w:b/>
                <w:bCs/>
                <w:color w:val="000000"/>
                <w:sz w:val="24"/>
                <w:szCs w:val="24"/>
              </w:rPr>
            </w:pPr>
          </w:p>
        </w:tc>
      </w:tr>
    </w:tbl>
    <w:p w:rsidR="0029540F" w:rsidRDefault="0029540F" w:rsidP="002B13E9">
      <w:pPr>
        <w:jc w:val="both"/>
        <w:rPr>
          <w:rFonts w:ascii="Arial" w:hAnsi="Arial" w:cs="Arial"/>
          <w:sz w:val="22"/>
          <w:szCs w:val="22"/>
        </w:rPr>
      </w:pPr>
    </w:p>
    <w:p w:rsidR="0029540F" w:rsidRDefault="0029540F" w:rsidP="002B13E9">
      <w:pPr>
        <w:jc w:val="both"/>
        <w:rPr>
          <w:rFonts w:ascii="Arial" w:hAnsi="Arial" w:cs="Arial"/>
          <w:sz w:val="22"/>
          <w:szCs w:val="22"/>
        </w:rPr>
      </w:pPr>
    </w:p>
    <w:p w:rsidR="0029540F" w:rsidRDefault="0029540F" w:rsidP="002B13E9">
      <w:pPr>
        <w:jc w:val="both"/>
        <w:rPr>
          <w:rFonts w:ascii="Arial" w:hAnsi="Arial" w:cs="Arial"/>
          <w:sz w:val="22"/>
          <w:szCs w:val="22"/>
        </w:rPr>
      </w:pPr>
    </w:p>
    <w:p w:rsidR="0029540F" w:rsidRDefault="0029540F" w:rsidP="002B13E9">
      <w:pPr>
        <w:jc w:val="both"/>
        <w:rPr>
          <w:rFonts w:ascii="Arial" w:hAnsi="Arial" w:cs="Arial"/>
          <w:sz w:val="22"/>
          <w:szCs w:val="22"/>
        </w:rPr>
      </w:pPr>
    </w:p>
    <w:p w:rsidR="00E52CA6" w:rsidRDefault="00E52CA6" w:rsidP="002B13E9">
      <w:pPr>
        <w:jc w:val="both"/>
        <w:rPr>
          <w:rFonts w:ascii="Arial" w:hAnsi="Arial" w:cs="Arial"/>
          <w:sz w:val="22"/>
          <w:szCs w:val="22"/>
        </w:rPr>
      </w:pPr>
    </w:p>
    <w:p w:rsidR="00E52CA6" w:rsidRDefault="00E52CA6" w:rsidP="002B13E9">
      <w:pPr>
        <w:jc w:val="both"/>
        <w:rPr>
          <w:rFonts w:ascii="Arial" w:hAnsi="Arial" w:cs="Arial"/>
          <w:sz w:val="22"/>
          <w:szCs w:val="22"/>
        </w:rPr>
      </w:pPr>
    </w:p>
    <w:p w:rsidR="00E52CA6" w:rsidRDefault="00E52CA6" w:rsidP="002B13E9">
      <w:pPr>
        <w:jc w:val="both"/>
        <w:rPr>
          <w:rFonts w:ascii="Arial" w:hAnsi="Arial" w:cs="Arial"/>
          <w:sz w:val="22"/>
          <w:szCs w:val="22"/>
        </w:rPr>
      </w:pPr>
    </w:p>
    <w:p w:rsidR="00E52CA6" w:rsidRDefault="00E52CA6" w:rsidP="002B13E9">
      <w:pPr>
        <w:jc w:val="both"/>
        <w:rPr>
          <w:rFonts w:ascii="Arial" w:hAnsi="Arial" w:cs="Arial"/>
          <w:sz w:val="22"/>
          <w:szCs w:val="22"/>
        </w:rPr>
      </w:pPr>
    </w:p>
    <w:p w:rsidR="00E52CA6" w:rsidRDefault="00E52CA6" w:rsidP="002B13E9">
      <w:pPr>
        <w:jc w:val="both"/>
        <w:rPr>
          <w:rFonts w:ascii="Arial" w:hAnsi="Arial" w:cs="Arial"/>
          <w:sz w:val="22"/>
          <w:szCs w:val="22"/>
        </w:rPr>
      </w:pPr>
    </w:p>
    <w:p w:rsidR="0029540F" w:rsidRDefault="00151D79" w:rsidP="002B13E9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Henry Pasenow</w:t>
      </w:r>
    </w:p>
    <w:p w:rsidR="0029540F" w:rsidRDefault="0029540F" w:rsidP="002B13E9">
      <w:pPr>
        <w:jc w:val="both"/>
        <w:rPr>
          <w:rFonts w:ascii="Arial" w:hAnsi="Arial" w:cs="Arial"/>
          <w:sz w:val="22"/>
          <w:szCs w:val="22"/>
        </w:rPr>
      </w:pPr>
      <w:r w:rsidRPr="00800827">
        <w:rPr>
          <w:rFonts w:ascii="Arial" w:hAnsi="Arial" w:cs="Arial"/>
          <w:sz w:val="22"/>
          <w:szCs w:val="22"/>
        </w:rPr>
        <w:t>Bürgermeister</w:t>
      </w:r>
    </w:p>
    <w:p w:rsidR="00E90EA6" w:rsidRDefault="00E90EA6" w:rsidP="002B13E9">
      <w:pPr>
        <w:jc w:val="both"/>
        <w:rPr>
          <w:rFonts w:ascii="Arial" w:hAnsi="Arial" w:cs="Arial"/>
          <w:sz w:val="22"/>
          <w:szCs w:val="22"/>
        </w:rPr>
      </w:pPr>
    </w:p>
    <w:p w:rsidR="00E90EA6" w:rsidRDefault="00E90EA6" w:rsidP="002B13E9">
      <w:pPr>
        <w:jc w:val="both"/>
        <w:rPr>
          <w:rFonts w:ascii="Arial" w:hAnsi="Arial" w:cs="Arial"/>
          <w:sz w:val="22"/>
          <w:szCs w:val="22"/>
        </w:rPr>
      </w:pPr>
    </w:p>
    <w:p w:rsidR="00E90EA6" w:rsidRDefault="00E90EA6" w:rsidP="002B13E9">
      <w:pPr>
        <w:jc w:val="both"/>
        <w:rPr>
          <w:rFonts w:ascii="Arial" w:hAnsi="Arial" w:cs="Arial"/>
          <w:sz w:val="22"/>
          <w:szCs w:val="22"/>
        </w:rPr>
      </w:pPr>
    </w:p>
    <w:p w:rsidR="00E90EA6" w:rsidRDefault="005223DE" w:rsidP="002B13E9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Anlagen: Beitragsordnung des JSW NDH</w:t>
      </w:r>
    </w:p>
    <w:p w:rsidR="005223DE" w:rsidRDefault="005223DE" w:rsidP="002B13E9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            Anlage 1 (Verpflegungsgelder)</w:t>
      </w:r>
    </w:p>
    <w:p w:rsidR="00E90EA6" w:rsidRDefault="00E90EA6" w:rsidP="002B13E9">
      <w:pPr>
        <w:jc w:val="both"/>
        <w:rPr>
          <w:rFonts w:ascii="Arial" w:hAnsi="Arial" w:cs="Arial"/>
          <w:sz w:val="22"/>
          <w:szCs w:val="22"/>
        </w:rPr>
      </w:pPr>
    </w:p>
    <w:p w:rsidR="00E90EA6" w:rsidRDefault="00E90EA6" w:rsidP="002B13E9">
      <w:pPr>
        <w:jc w:val="both"/>
        <w:rPr>
          <w:rFonts w:ascii="Arial" w:hAnsi="Arial" w:cs="Arial"/>
          <w:sz w:val="22"/>
          <w:szCs w:val="22"/>
        </w:rPr>
      </w:pPr>
    </w:p>
    <w:p w:rsidR="00E90EA6" w:rsidRDefault="00E90EA6" w:rsidP="002B13E9">
      <w:pPr>
        <w:jc w:val="both"/>
        <w:rPr>
          <w:rFonts w:ascii="Arial" w:hAnsi="Arial" w:cs="Arial"/>
          <w:sz w:val="22"/>
          <w:szCs w:val="22"/>
        </w:rPr>
      </w:pPr>
    </w:p>
    <w:p w:rsidR="00E90EA6" w:rsidRDefault="00E90EA6" w:rsidP="002B13E9">
      <w:pPr>
        <w:jc w:val="both"/>
        <w:rPr>
          <w:rFonts w:ascii="Arial" w:hAnsi="Arial" w:cs="Arial"/>
          <w:sz w:val="22"/>
          <w:szCs w:val="22"/>
        </w:rPr>
      </w:pPr>
    </w:p>
    <w:p w:rsidR="00E90EA6" w:rsidRDefault="00E90EA6" w:rsidP="002B13E9">
      <w:pPr>
        <w:jc w:val="both"/>
        <w:rPr>
          <w:rFonts w:ascii="Arial" w:hAnsi="Arial" w:cs="Arial"/>
          <w:sz w:val="22"/>
          <w:szCs w:val="22"/>
        </w:rPr>
      </w:pPr>
    </w:p>
    <w:p w:rsidR="00E90EA6" w:rsidRDefault="00E90EA6" w:rsidP="002B13E9">
      <w:pPr>
        <w:jc w:val="both"/>
        <w:rPr>
          <w:rFonts w:ascii="Arial" w:hAnsi="Arial" w:cs="Arial"/>
          <w:sz w:val="22"/>
          <w:szCs w:val="22"/>
        </w:rPr>
      </w:pPr>
    </w:p>
    <w:p w:rsidR="00E90EA6" w:rsidRDefault="00E90EA6" w:rsidP="002B13E9">
      <w:pPr>
        <w:jc w:val="both"/>
        <w:rPr>
          <w:rFonts w:ascii="Arial" w:hAnsi="Arial" w:cs="Arial"/>
          <w:sz w:val="22"/>
          <w:szCs w:val="22"/>
        </w:rPr>
      </w:pPr>
    </w:p>
    <w:p w:rsidR="00E90EA6" w:rsidRDefault="00E90EA6" w:rsidP="002B13E9">
      <w:pPr>
        <w:jc w:val="both"/>
        <w:rPr>
          <w:rFonts w:ascii="Arial" w:hAnsi="Arial" w:cs="Arial"/>
          <w:sz w:val="22"/>
          <w:szCs w:val="22"/>
        </w:rPr>
      </w:pPr>
    </w:p>
    <w:p w:rsidR="00E90EA6" w:rsidRDefault="00E90EA6" w:rsidP="002B13E9">
      <w:pPr>
        <w:jc w:val="both"/>
        <w:rPr>
          <w:rFonts w:ascii="Arial" w:hAnsi="Arial" w:cs="Arial"/>
          <w:sz w:val="22"/>
          <w:szCs w:val="22"/>
        </w:rPr>
      </w:pPr>
    </w:p>
    <w:p w:rsidR="00E90EA6" w:rsidRDefault="00E90EA6" w:rsidP="002B13E9">
      <w:pPr>
        <w:jc w:val="both"/>
        <w:rPr>
          <w:rFonts w:ascii="Arial" w:hAnsi="Arial" w:cs="Arial"/>
          <w:sz w:val="22"/>
          <w:szCs w:val="22"/>
        </w:rPr>
      </w:pPr>
    </w:p>
    <w:p w:rsidR="00E90EA6" w:rsidRDefault="00E90EA6" w:rsidP="002B13E9">
      <w:pPr>
        <w:jc w:val="both"/>
        <w:rPr>
          <w:rFonts w:ascii="Arial" w:hAnsi="Arial" w:cs="Arial"/>
          <w:sz w:val="22"/>
          <w:szCs w:val="22"/>
        </w:rPr>
      </w:pPr>
    </w:p>
    <w:p w:rsidR="00E90EA6" w:rsidRDefault="00E90EA6" w:rsidP="002B13E9">
      <w:pPr>
        <w:jc w:val="both"/>
        <w:rPr>
          <w:rFonts w:ascii="Arial" w:hAnsi="Arial" w:cs="Arial"/>
          <w:sz w:val="22"/>
          <w:szCs w:val="22"/>
        </w:rPr>
      </w:pPr>
    </w:p>
    <w:p w:rsidR="00E90EA6" w:rsidRDefault="00E90EA6" w:rsidP="002B13E9">
      <w:pPr>
        <w:jc w:val="both"/>
        <w:rPr>
          <w:rFonts w:ascii="Arial" w:hAnsi="Arial" w:cs="Arial"/>
          <w:sz w:val="22"/>
          <w:szCs w:val="22"/>
        </w:rPr>
      </w:pPr>
    </w:p>
    <w:p w:rsidR="00E90EA6" w:rsidRDefault="00E90EA6" w:rsidP="002B13E9">
      <w:pPr>
        <w:jc w:val="both"/>
        <w:rPr>
          <w:rFonts w:ascii="Arial" w:hAnsi="Arial" w:cs="Arial"/>
          <w:sz w:val="22"/>
          <w:szCs w:val="22"/>
        </w:rPr>
      </w:pPr>
    </w:p>
    <w:p w:rsidR="00E90EA6" w:rsidRDefault="00E90EA6" w:rsidP="002B13E9">
      <w:pPr>
        <w:jc w:val="both"/>
        <w:rPr>
          <w:rFonts w:ascii="Arial" w:hAnsi="Arial" w:cs="Arial"/>
          <w:sz w:val="22"/>
          <w:szCs w:val="22"/>
        </w:rPr>
      </w:pPr>
    </w:p>
    <w:p w:rsidR="00E90EA6" w:rsidRDefault="00E90EA6" w:rsidP="002B13E9">
      <w:pPr>
        <w:jc w:val="both"/>
        <w:rPr>
          <w:rFonts w:ascii="Arial" w:hAnsi="Arial" w:cs="Arial"/>
          <w:sz w:val="22"/>
          <w:szCs w:val="22"/>
        </w:rPr>
      </w:pPr>
    </w:p>
    <w:p w:rsidR="00E90EA6" w:rsidRDefault="00E90EA6" w:rsidP="002B13E9">
      <w:pPr>
        <w:jc w:val="both"/>
        <w:rPr>
          <w:rFonts w:ascii="Arial" w:hAnsi="Arial" w:cs="Arial"/>
          <w:sz w:val="22"/>
          <w:szCs w:val="22"/>
        </w:rPr>
      </w:pPr>
    </w:p>
    <w:p w:rsidR="00E90EA6" w:rsidRDefault="00E90EA6" w:rsidP="002B13E9">
      <w:pPr>
        <w:jc w:val="both"/>
        <w:rPr>
          <w:rFonts w:ascii="Arial" w:hAnsi="Arial" w:cs="Arial"/>
          <w:sz w:val="22"/>
          <w:szCs w:val="22"/>
        </w:rPr>
      </w:pPr>
    </w:p>
    <w:p w:rsidR="00E90EA6" w:rsidRDefault="00E90EA6" w:rsidP="002B13E9">
      <w:pPr>
        <w:jc w:val="both"/>
        <w:rPr>
          <w:rFonts w:ascii="Arial" w:hAnsi="Arial" w:cs="Arial"/>
          <w:sz w:val="22"/>
          <w:szCs w:val="22"/>
        </w:rPr>
      </w:pPr>
    </w:p>
    <w:p w:rsidR="00E90EA6" w:rsidRDefault="00E90EA6" w:rsidP="002B13E9">
      <w:pPr>
        <w:jc w:val="both"/>
        <w:rPr>
          <w:rFonts w:ascii="Arial" w:hAnsi="Arial" w:cs="Arial"/>
          <w:sz w:val="22"/>
          <w:szCs w:val="22"/>
        </w:rPr>
      </w:pPr>
    </w:p>
    <w:p w:rsidR="00E90EA6" w:rsidRDefault="00E90EA6" w:rsidP="002B13E9">
      <w:pPr>
        <w:jc w:val="both"/>
        <w:rPr>
          <w:rFonts w:ascii="Arial" w:hAnsi="Arial" w:cs="Arial"/>
          <w:sz w:val="22"/>
          <w:szCs w:val="22"/>
        </w:rPr>
      </w:pPr>
    </w:p>
    <w:p w:rsidR="00E90EA6" w:rsidRDefault="00E90EA6" w:rsidP="002B13E9">
      <w:pPr>
        <w:jc w:val="both"/>
        <w:rPr>
          <w:rFonts w:ascii="Arial" w:hAnsi="Arial" w:cs="Arial"/>
          <w:sz w:val="22"/>
          <w:szCs w:val="22"/>
        </w:rPr>
      </w:pPr>
    </w:p>
    <w:p w:rsidR="00E90EA6" w:rsidRDefault="00E90EA6" w:rsidP="002B13E9">
      <w:pPr>
        <w:jc w:val="both"/>
        <w:rPr>
          <w:rFonts w:ascii="Arial" w:hAnsi="Arial" w:cs="Arial"/>
          <w:sz w:val="22"/>
          <w:szCs w:val="22"/>
        </w:rPr>
      </w:pPr>
      <w:r w:rsidRPr="00E90EA6">
        <w:rPr>
          <w:rFonts w:ascii="Arial" w:hAnsi="Arial" w:cs="Arial"/>
          <w:noProof/>
          <w:sz w:val="22"/>
          <w:szCs w:val="22"/>
        </w:rPr>
        <w:drawing>
          <wp:inline distT="0" distB="0" distL="0" distR="0">
            <wp:extent cx="6480175" cy="9182100"/>
            <wp:effectExtent l="0" t="0" r="0" b="0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1215" cy="91835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0EA6" w:rsidRDefault="00E90EA6" w:rsidP="002B13E9">
      <w:pPr>
        <w:jc w:val="both"/>
        <w:rPr>
          <w:rFonts w:ascii="Arial" w:hAnsi="Arial" w:cs="Arial"/>
          <w:sz w:val="22"/>
          <w:szCs w:val="22"/>
        </w:rPr>
      </w:pPr>
    </w:p>
    <w:p w:rsidR="00E90EA6" w:rsidRDefault="00E90EA6" w:rsidP="002B13E9">
      <w:pPr>
        <w:jc w:val="both"/>
        <w:rPr>
          <w:rFonts w:ascii="Arial" w:hAnsi="Arial" w:cs="Arial"/>
          <w:sz w:val="22"/>
          <w:szCs w:val="22"/>
        </w:rPr>
      </w:pPr>
    </w:p>
    <w:p w:rsidR="00E90EA6" w:rsidRDefault="00E90EA6" w:rsidP="002B13E9">
      <w:pPr>
        <w:jc w:val="both"/>
        <w:rPr>
          <w:rFonts w:ascii="Arial" w:hAnsi="Arial" w:cs="Arial"/>
          <w:sz w:val="22"/>
          <w:szCs w:val="22"/>
        </w:rPr>
      </w:pPr>
      <w:r w:rsidRPr="00E90EA6">
        <w:rPr>
          <w:rFonts w:ascii="Arial" w:hAnsi="Arial" w:cs="Arial"/>
          <w:noProof/>
          <w:sz w:val="22"/>
          <w:szCs w:val="22"/>
        </w:rPr>
        <w:drawing>
          <wp:inline distT="0" distB="0" distL="0" distR="0">
            <wp:extent cx="6480175" cy="9610725"/>
            <wp:effectExtent l="0" t="0" r="0" b="9525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1214" cy="96122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0EA6" w:rsidRDefault="00E90EA6" w:rsidP="002B13E9">
      <w:pPr>
        <w:jc w:val="both"/>
        <w:rPr>
          <w:rFonts w:ascii="Arial" w:hAnsi="Arial" w:cs="Arial"/>
          <w:sz w:val="22"/>
          <w:szCs w:val="22"/>
        </w:rPr>
      </w:pPr>
      <w:r w:rsidRPr="00E90EA6">
        <w:rPr>
          <w:rFonts w:ascii="Arial" w:hAnsi="Arial" w:cs="Arial"/>
          <w:noProof/>
          <w:sz w:val="22"/>
          <w:szCs w:val="22"/>
        </w:rPr>
        <w:lastRenderedPageBreak/>
        <w:drawing>
          <wp:inline distT="0" distB="0" distL="0" distR="0">
            <wp:extent cx="6480175" cy="9753600"/>
            <wp:effectExtent l="0" t="0" r="0" b="0"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1416" cy="97554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0EA6" w:rsidRDefault="00E90EA6" w:rsidP="002B13E9">
      <w:pPr>
        <w:jc w:val="both"/>
        <w:rPr>
          <w:rFonts w:ascii="Arial" w:hAnsi="Arial" w:cs="Arial"/>
          <w:sz w:val="22"/>
          <w:szCs w:val="22"/>
        </w:rPr>
      </w:pPr>
    </w:p>
    <w:p w:rsidR="00E90EA6" w:rsidRDefault="00E90EA6" w:rsidP="002B13E9">
      <w:pPr>
        <w:jc w:val="both"/>
        <w:rPr>
          <w:rFonts w:ascii="Arial" w:hAnsi="Arial" w:cs="Arial"/>
          <w:sz w:val="22"/>
          <w:szCs w:val="22"/>
        </w:rPr>
      </w:pPr>
      <w:r w:rsidRPr="00E90EA6">
        <w:rPr>
          <w:rFonts w:ascii="Arial" w:hAnsi="Arial" w:cs="Arial"/>
          <w:noProof/>
          <w:sz w:val="22"/>
          <w:szCs w:val="22"/>
        </w:rPr>
        <w:lastRenderedPageBreak/>
        <w:drawing>
          <wp:inline distT="0" distB="0" distL="0" distR="0">
            <wp:extent cx="6480377" cy="9696450"/>
            <wp:effectExtent l="0" t="0" r="0" b="0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1416" cy="9698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0EA6" w:rsidRDefault="00E90EA6" w:rsidP="002B13E9">
      <w:pPr>
        <w:jc w:val="both"/>
        <w:rPr>
          <w:rFonts w:ascii="Arial" w:hAnsi="Arial" w:cs="Arial"/>
          <w:sz w:val="22"/>
          <w:szCs w:val="22"/>
        </w:rPr>
      </w:pPr>
    </w:p>
    <w:p w:rsidR="00E90EA6" w:rsidRPr="00800827" w:rsidRDefault="00E90EA6" w:rsidP="002B13E9">
      <w:pPr>
        <w:jc w:val="both"/>
        <w:rPr>
          <w:rFonts w:ascii="Arial" w:hAnsi="Arial" w:cs="Arial"/>
          <w:sz w:val="22"/>
          <w:szCs w:val="22"/>
        </w:rPr>
      </w:pPr>
      <w:r w:rsidRPr="00E90EA6">
        <w:rPr>
          <w:rFonts w:ascii="Arial" w:hAnsi="Arial" w:cs="Arial"/>
          <w:noProof/>
          <w:sz w:val="22"/>
          <w:szCs w:val="22"/>
        </w:rPr>
        <w:lastRenderedPageBreak/>
        <w:drawing>
          <wp:inline distT="0" distB="0" distL="0" distR="0">
            <wp:extent cx="6480377" cy="10001250"/>
            <wp:effectExtent l="0" t="0" r="0" b="0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1214" cy="100025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90EA6" w:rsidRPr="00800827" w:rsidSect="002B13E9">
      <w:pgSz w:w="11907" w:h="16840"/>
      <w:pgMar w:top="567" w:right="567" w:bottom="567" w:left="1134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AD01C3"/>
    <w:multiLevelType w:val="hybridMultilevel"/>
    <w:tmpl w:val="7F66FF78"/>
    <w:lvl w:ilvl="0" w:tplc="0407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">
    <w:nsid w:val="02243BAF"/>
    <w:multiLevelType w:val="singleLevel"/>
    <w:tmpl w:val="F314F31A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2">
    <w:nsid w:val="02C86ED9"/>
    <w:multiLevelType w:val="hybridMultilevel"/>
    <w:tmpl w:val="A88EF5CA"/>
    <w:lvl w:ilvl="0" w:tplc="0407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070447CD"/>
    <w:multiLevelType w:val="singleLevel"/>
    <w:tmpl w:val="F314F31A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4">
    <w:nsid w:val="20A91E92"/>
    <w:multiLevelType w:val="hybridMultilevel"/>
    <w:tmpl w:val="DAB4C6F0"/>
    <w:lvl w:ilvl="0" w:tplc="0407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23BC1FA3"/>
    <w:multiLevelType w:val="hybridMultilevel"/>
    <w:tmpl w:val="C206D2B6"/>
    <w:lvl w:ilvl="0" w:tplc="0407000F">
      <w:start w:val="4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">
    <w:nsid w:val="27D8414C"/>
    <w:multiLevelType w:val="hybridMultilevel"/>
    <w:tmpl w:val="9A48209C"/>
    <w:lvl w:ilvl="0" w:tplc="0407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29A43122"/>
    <w:multiLevelType w:val="hybridMultilevel"/>
    <w:tmpl w:val="6A8279B4"/>
    <w:lvl w:ilvl="0" w:tplc="0407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07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8">
    <w:nsid w:val="338410B5"/>
    <w:multiLevelType w:val="hybridMultilevel"/>
    <w:tmpl w:val="815C077E"/>
    <w:lvl w:ilvl="0" w:tplc="0407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9">
    <w:nsid w:val="43DF0B1D"/>
    <w:multiLevelType w:val="hybridMultilevel"/>
    <w:tmpl w:val="2CDA1FC6"/>
    <w:lvl w:ilvl="0" w:tplc="0407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4892424C"/>
    <w:multiLevelType w:val="hybridMultilevel"/>
    <w:tmpl w:val="2074893C"/>
    <w:lvl w:ilvl="0" w:tplc="0407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587F545C"/>
    <w:multiLevelType w:val="singleLevel"/>
    <w:tmpl w:val="0407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2">
    <w:nsid w:val="6AFD2D4F"/>
    <w:multiLevelType w:val="hybridMultilevel"/>
    <w:tmpl w:val="F8428BD8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D2D3333"/>
    <w:multiLevelType w:val="hybridMultilevel"/>
    <w:tmpl w:val="B220EED8"/>
    <w:lvl w:ilvl="0" w:tplc="0407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24800AE"/>
    <w:multiLevelType w:val="singleLevel"/>
    <w:tmpl w:val="0407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5">
    <w:nsid w:val="772047E9"/>
    <w:multiLevelType w:val="hybridMultilevel"/>
    <w:tmpl w:val="E09668C4"/>
    <w:lvl w:ilvl="0" w:tplc="0407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7E1A75B9"/>
    <w:multiLevelType w:val="singleLevel"/>
    <w:tmpl w:val="0407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7">
    <w:nsid w:val="7FB94290"/>
    <w:multiLevelType w:val="hybridMultilevel"/>
    <w:tmpl w:val="ABB83E22"/>
    <w:lvl w:ilvl="0" w:tplc="0407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6"/>
  </w:num>
  <w:num w:numId="2">
    <w:abstractNumId w:val="3"/>
  </w:num>
  <w:num w:numId="3">
    <w:abstractNumId w:val="11"/>
  </w:num>
  <w:num w:numId="4">
    <w:abstractNumId w:val="1"/>
  </w:num>
  <w:num w:numId="5">
    <w:abstractNumId w:val="14"/>
  </w:num>
  <w:num w:numId="6">
    <w:abstractNumId w:val="17"/>
  </w:num>
  <w:num w:numId="7">
    <w:abstractNumId w:val="0"/>
  </w:num>
  <w:num w:numId="8">
    <w:abstractNumId w:val="5"/>
  </w:num>
  <w:num w:numId="9">
    <w:abstractNumId w:val="2"/>
  </w:num>
  <w:num w:numId="10">
    <w:abstractNumId w:val="15"/>
  </w:num>
  <w:num w:numId="11">
    <w:abstractNumId w:val="9"/>
  </w:num>
  <w:num w:numId="12">
    <w:abstractNumId w:val="8"/>
  </w:num>
  <w:num w:numId="13">
    <w:abstractNumId w:val="7"/>
  </w:num>
  <w:num w:numId="14">
    <w:abstractNumId w:val="6"/>
  </w:num>
  <w:num w:numId="15">
    <w:abstractNumId w:val="4"/>
  </w:num>
  <w:num w:numId="16">
    <w:abstractNumId w:val="10"/>
  </w:num>
  <w:num w:numId="17">
    <w:abstractNumId w:val="13"/>
  </w:num>
  <w:num w:numId="18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autoHyphenation/>
  <w:hyphenationZone w:val="425"/>
  <w:displayHorizontalDrawingGridEvery w:val="0"/>
  <w:displayVerticalDrawingGridEvery w:val="0"/>
  <w:doNotUseMarginsForDrawingGridOrigin/>
  <w:noPunctuationKerning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D3C10"/>
    <w:rsid w:val="0001000A"/>
    <w:rsid w:val="000262C8"/>
    <w:rsid w:val="0008709A"/>
    <w:rsid w:val="000E4F05"/>
    <w:rsid w:val="000F29E7"/>
    <w:rsid w:val="00112AD6"/>
    <w:rsid w:val="00135186"/>
    <w:rsid w:val="00146020"/>
    <w:rsid w:val="00151D79"/>
    <w:rsid w:val="00181DFD"/>
    <w:rsid w:val="001942B9"/>
    <w:rsid w:val="001B1124"/>
    <w:rsid w:val="001F6B97"/>
    <w:rsid w:val="00285611"/>
    <w:rsid w:val="002933B4"/>
    <w:rsid w:val="0029540F"/>
    <w:rsid w:val="002B13E9"/>
    <w:rsid w:val="002E2F0D"/>
    <w:rsid w:val="00325804"/>
    <w:rsid w:val="003C37AD"/>
    <w:rsid w:val="0040399D"/>
    <w:rsid w:val="0041143A"/>
    <w:rsid w:val="004136D3"/>
    <w:rsid w:val="00420861"/>
    <w:rsid w:val="004727C6"/>
    <w:rsid w:val="00475016"/>
    <w:rsid w:val="004C5930"/>
    <w:rsid w:val="004D3099"/>
    <w:rsid w:val="004D3C10"/>
    <w:rsid w:val="004E0DB4"/>
    <w:rsid w:val="004F5F28"/>
    <w:rsid w:val="00501CB0"/>
    <w:rsid w:val="005223DE"/>
    <w:rsid w:val="00586656"/>
    <w:rsid w:val="005F6BAD"/>
    <w:rsid w:val="006167AA"/>
    <w:rsid w:val="006B6C28"/>
    <w:rsid w:val="006B6EA6"/>
    <w:rsid w:val="006F1423"/>
    <w:rsid w:val="006F49CB"/>
    <w:rsid w:val="006F5FE4"/>
    <w:rsid w:val="007126E1"/>
    <w:rsid w:val="0071772B"/>
    <w:rsid w:val="007A16F7"/>
    <w:rsid w:val="007E446D"/>
    <w:rsid w:val="007E5E79"/>
    <w:rsid w:val="00800827"/>
    <w:rsid w:val="008820D6"/>
    <w:rsid w:val="008A2385"/>
    <w:rsid w:val="008C2A8C"/>
    <w:rsid w:val="009050F6"/>
    <w:rsid w:val="00912AF8"/>
    <w:rsid w:val="00930E4B"/>
    <w:rsid w:val="00947C88"/>
    <w:rsid w:val="00963D2C"/>
    <w:rsid w:val="0099462F"/>
    <w:rsid w:val="00A15E04"/>
    <w:rsid w:val="00A218AD"/>
    <w:rsid w:val="00B374B3"/>
    <w:rsid w:val="00B566CF"/>
    <w:rsid w:val="00B71DCD"/>
    <w:rsid w:val="00B926BD"/>
    <w:rsid w:val="00B96589"/>
    <w:rsid w:val="00BB4C26"/>
    <w:rsid w:val="00C106D5"/>
    <w:rsid w:val="00C53A7F"/>
    <w:rsid w:val="00CF4295"/>
    <w:rsid w:val="00D96021"/>
    <w:rsid w:val="00DD3080"/>
    <w:rsid w:val="00E17D01"/>
    <w:rsid w:val="00E425B1"/>
    <w:rsid w:val="00E52CA6"/>
    <w:rsid w:val="00E74104"/>
    <w:rsid w:val="00E86113"/>
    <w:rsid w:val="00E90EA6"/>
    <w:rsid w:val="00F111C7"/>
    <w:rsid w:val="00F23EB8"/>
    <w:rsid w:val="00F91FB5"/>
    <w:rsid w:val="00FD49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5:docId w15:val="{6CDB6828-5861-4F78-9EB0-353418F029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qFormat/>
    <w:pPr>
      <w:keepNext/>
      <w:jc w:val="center"/>
      <w:outlineLvl w:val="0"/>
    </w:pPr>
    <w:rPr>
      <w:b/>
      <w:sz w:val="40"/>
    </w:rPr>
  </w:style>
  <w:style w:type="paragraph" w:styleId="berschrift4">
    <w:name w:val="heading 4"/>
    <w:basedOn w:val="Standard"/>
    <w:next w:val="Standard"/>
    <w:link w:val="berschrift4Zchn"/>
    <w:semiHidden/>
    <w:unhideWhenUsed/>
    <w:qFormat/>
    <w:rsid w:val="001B1124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Dokumentstruktur">
    <w:name w:val="Document Map"/>
    <w:basedOn w:val="Standard"/>
    <w:semiHidden/>
    <w:rsid w:val="006F5FE4"/>
    <w:pPr>
      <w:shd w:val="clear" w:color="auto" w:fill="000080"/>
    </w:pPr>
    <w:rPr>
      <w:rFonts w:ascii="Tahoma" w:hAnsi="Tahoma" w:cs="Tahoma"/>
    </w:rPr>
  </w:style>
  <w:style w:type="paragraph" w:styleId="Sprechblasentext">
    <w:name w:val="Balloon Text"/>
    <w:basedOn w:val="Standard"/>
    <w:link w:val="SprechblasentextZchn"/>
    <w:rsid w:val="008820D6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8820D6"/>
    <w:rPr>
      <w:rFonts w:ascii="Tahoma" w:hAnsi="Tahoma" w:cs="Tahoma"/>
      <w:sz w:val="16"/>
      <w:szCs w:val="16"/>
    </w:rPr>
  </w:style>
  <w:style w:type="paragraph" w:styleId="Listenabsatz">
    <w:name w:val="List Paragraph"/>
    <w:basedOn w:val="Standard"/>
    <w:uiPriority w:val="34"/>
    <w:qFormat/>
    <w:rsid w:val="00BB4C26"/>
    <w:pPr>
      <w:ind w:left="720"/>
      <w:contextualSpacing/>
    </w:pPr>
  </w:style>
  <w:style w:type="character" w:customStyle="1" w:styleId="berschrift4Zchn">
    <w:name w:val="Überschrift 4 Zchn"/>
    <w:basedOn w:val="Absatz-Standardschriftart"/>
    <w:link w:val="berschrift4"/>
    <w:semiHidden/>
    <w:rsid w:val="001B1124"/>
    <w:rPr>
      <w:rFonts w:asciiTheme="majorHAnsi" w:eastAsiaTheme="majorEastAsia" w:hAnsiTheme="majorHAnsi" w:cstheme="majorBidi"/>
      <w:i/>
      <w:iCs/>
      <w:color w:val="365F91" w:themeColor="accent1" w:themeShade="B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8495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3800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5983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66912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3658793">
                      <w:marLeft w:val="150"/>
                      <w:marRight w:val="0"/>
                      <w:marTop w:val="24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835594">
                          <w:marLeft w:val="-300"/>
                          <w:marRight w:val="0"/>
                          <w:marTop w:val="6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6313063">
                      <w:marLeft w:val="405"/>
                      <w:marRight w:val="7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0119942">
                          <w:marLeft w:val="0"/>
                          <w:marRight w:val="0"/>
                          <w:marTop w:val="18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0707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7872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1713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3654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6259286">
                      <w:marLeft w:val="150"/>
                      <w:marRight w:val="0"/>
                      <w:marTop w:val="24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980656">
                          <w:marLeft w:val="-300"/>
                          <w:marRight w:val="0"/>
                          <w:marTop w:val="6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733209">
                      <w:marLeft w:val="405"/>
                      <w:marRight w:val="7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8904210">
                          <w:marLeft w:val="0"/>
                          <w:marRight w:val="0"/>
                          <w:marTop w:val="18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emf"/><Relationship Id="rId4" Type="http://schemas.openxmlformats.org/officeDocument/2006/relationships/webSettings" Target="webSettings.xml"/><Relationship Id="rId9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363</Words>
  <Characters>2288</Characters>
  <Application>Microsoft Office Word</Application>
  <DocSecurity>0</DocSecurity>
  <Lines>19</Lines>
  <Paragraphs>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DER STADTRAT ELLRICH</vt:lpstr>
    </vt:vector>
  </TitlesOfParts>
  <Company>SV Ellrich</Company>
  <LinksUpToDate>false</LinksUpToDate>
  <CharactersWithSpaces>2646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DER STADTRAT ELLRICH</dc:title>
  <dc:creator>dahlmann</dc:creator>
  <cp:lastModifiedBy>Kuß, Ronald</cp:lastModifiedBy>
  <cp:revision>24</cp:revision>
  <cp:lastPrinted>2000-11-22T14:32:00Z</cp:lastPrinted>
  <dcterms:created xsi:type="dcterms:W3CDTF">2014-01-16T10:44:00Z</dcterms:created>
  <dcterms:modified xsi:type="dcterms:W3CDTF">2018-10-08T09:32:00Z</dcterms:modified>
</cp:coreProperties>
</file>