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EE0D61">
        <w:rPr>
          <w:rFonts w:ascii="Arial" w:hAnsi="Arial"/>
        </w:rPr>
        <w:t>16.11.2018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EE0D61" w:rsidRPr="00EE0D61">
        <w:rPr>
          <w:rFonts w:ascii="Arial" w:hAnsi="Arial"/>
          <w:b/>
          <w:sz w:val="40"/>
          <w:szCs w:val="40"/>
        </w:rPr>
        <w:t>296-14/19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971767" w:rsidRPr="00971767" w:rsidRDefault="00971767" w:rsidP="002B13E9">
            <w:pPr>
              <w:rPr>
                <w:rFonts w:ascii="Arial" w:hAnsi="Arial"/>
                <w:b/>
                <w:sz w:val="22"/>
                <w:szCs w:val="22"/>
              </w:rPr>
            </w:pPr>
            <w:r>
              <w:rPr>
                <w:rFonts w:ascii="Arial" w:hAnsi="Arial"/>
                <w:b/>
                <w:sz w:val="22"/>
                <w:szCs w:val="22"/>
              </w:rPr>
              <w:t>Benennung des Stadtwahlleiters und dessen Stellvertreter zur Europawahl und zu den Kommunalwahlen 2019</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971767" w:rsidP="002B13E9">
            <w:pPr>
              <w:jc w:val="both"/>
              <w:rPr>
                <w:rFonts w:ascii="Arial" w:hAnsi="Arial"/>
                <w:sz w:val="22"/>
              </w:rPr>
            </w:pPr>
            <w:r>
              <w:rPr>
                <w:rFonts w:ascii="Arial" w:hAnsi="Arial"/>
                <w:sz w:val="22"/>
              </w:rPr>
              <w:t xml:space="preserve">Der Stadtrat der Stadt Ellrich beruft </w:t>
            </w:r>
            <w:r w:rsidR="003D6BF4">
              <w:rPr>
                <w:rFonts w:ascii="Arial" w:hAnsi="Arial"/>
                <w:sz w:val="22"/>
              </w:rPr>
              <w:t>zu</w:t>
            </w:r>
            <w:r w:rsidR="00EE0D61">
              <w:rPr>
                <w:rFonts w:ascii="Arial" w:hAnsi="Arial"/>
                <w:sz w:val="22"/>
              </w:rPr>
              <w:t>r</w:t>
            </w:r>
            <w:r w:rsidR="003D6BF4">
              <w:rPr>
                <w:rFonts w:ascii="Arial" w:hAnsi="Arial"/>
                <w:sz w:val="22"/>
              </w:rPr>
              <w:t xml:space="preserve"> Europaw</w:t>
            </w:r>
            <w:r w:rsidR="00EE0D61">
              <w:rPr>
                <w:rFonts w:ascii="Arial" w:hAnsi="Arial"/>
                <w:sz w:val="22"/>
              </w:rPr>
              <w:t>ahl und den Kommunalwahlen 2019</w:t>
            </w:r>
            <w:r w:rsidR="003D6BF4">
              <w:rPr>
                <w:rFonts w:ascii="Arial" w:hAnsi="Arial"/>
                <w:sz w:val="22"/>
              </w:rPr>
              <w:t xml:space="preserve"> </w:t>
            </w:r>
            <w:r>
              <w:rPr>
                <w:rFonts w:ascii="Arial" w:hAnsi="Arial"/>
                <w:sz w:val="22"/>
              </w:rPr>
              <w:t>Herrn Ronald Kuß zum Stadtwahlleiter u</w:t>
            </w:r>
            <w:r w:rsidR="003D6BF4">
              <w:rPr>
                <w:rFonts w:ascii="Arial" w:hAnsi="Arial"/>
                <w:sz w:val="22"/>
              </w:rPr>
              <w:t>nd Frau Peggy Oeftiger zu seiner</w:t>
            </w:r>
            <w:r>
              <w:rPr>
                <w:rFonts w:ascii="Arial" w:hAnsi="Arial"/>
                <w:sz w:val="22"/>
              </w:rPr>
              <w:t xml:space="preserve"> Stellvertreter</w:t>
            </w:r>
            <w:r w:rsidR="003D6BF4">
              <w:rPr>
                <w:rFonts w:ascii="Arial" w:hAnsi="Arial"/>
                <w:sz w:val="22"/>
              </w:rPr>
              <w:t>in</w:t>
            </w:r>
            <w:r>
              <w:rPr>
                <w:rFonts w:ascii="Arial" w:hAnsi="Arial"/>
                <w:sz w:val="22"/>
              </w:rPr>
              <w:t>.</w:t>
            </w:r>
          </w:p>
          <w:p w:rsidR="00971767" w:rsidRPr="00BB4C26" w:rsidRDefault="00971767" w:rsidP="002B13E9">
            <w:pPr>
              <w:jc w:val="both"/>
              <w:rPr>
                <w:rFonts w:ascii="Arial" w:hAnsi="Arial"/>
                <w:sz w:val="22"/>
              </w:rPr>
            </w:pP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EE0D61" w:rsidRPr="00EE0D61">
        <w:rPr>
          <w:rFonts w:ascii="Arial" w:hAnsi="Arial"/>
          <w:b/>
          <w:sz w:val="40"/>
          <w:szCs w:val="40"/>
        </w:rPr>
        <w:t>296-14/19</w:t>
      </w:r>
      <w:r w:rsidR="00EE0D61">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3D6BF4" w:rsidRDefault="003D6BF4" w:rsidP="003D6BF4">
      <w:pPr>
        <w:jc w:val="both"/>
        <w:rPr>
          <w:rFonts w:ascii="Arial" w:hAnsi="Arial"/>
          <w:sz w:val="22"/>
        </w:rPr>
      </w:pPr>
      <w:r>
        <w:rPr>
          <w:rFonts w:ascii="Arial" w:hAnsi="Arial"/>
          <w:sz w:val="22"/>
        </w:rPr>
        <w:t>Der Stadtrat der Stadt Ellrich beruft zu</w:t>
      </w:r>
      <w:r w:rsidR="00EE0D61">
        <w:rPr>
          <w:rFonts w:ascii="Arial" w:hAnsi="Arial"/>
          <w:sz w:val="22"/>
        </w:rPr>
        <w:t>r</w:t>
      </w:r>
      <w:r>
        <w:rPr>
          <w:rFonts w:ascii="Arial" w:hAnsi="Arial"/>
          <w:sz w:val="22"/>
        </w:rPr>
        <w:t xml:space="preserve"> Europawahl und den Kommunalwahlen 2019 Herrn Ronald Kuß zum Stadtwahlleiter und Frau Peggy Oeftiger zu seiner Stellvertreterin.</w:t>
      </w:r>
    </w:p>
    <w:p w:rsidR="00181DFD" w:rsidRDefault="00181DFD" w:rsidP="002B13E9">
      <w:pPr>
        <w:rPr>
          <w:rFonts w:ascii="Arial" w:hAnsi="Arial" w:cs="Arial"/>
          <w:sz w:val="22"/>
          <w:szCs w:val="22"/>
        </w:rPr>
      </w:pP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946C47" w:rsidP="002B13E9">
      <w:pPr>
        <w:jc w:val="both"/>
        <w:rPr>
          <w:rFonts w:ascii="Arial" w:hAnsi="Arial" w:cs="Arial"/>
          <w:sz w:val="22"/>
          <w:szCs w:val="22"/>
        </w:rPr>
      </w:pPr>
      <w:r>
        <w:rPr>
          <w:rFonts w:ascii="Arial" w:hAnsi="Arial" w:cs="Arial"/>
          <w:sz w:val="22"/>
          <w:szCs w:val="22"/>
        </w:rPr>
        <w:t xml:space="preserve">Gem. § 4 (2) Thüringer Kommunalwahlgesetz beruft der Stadtrat einen Wahlleiter und eine weitere Person zur </w:t>
      </w:r>
      <w:r w:rsidR="001625BE">
        <w:rPr>
          <w:rFonts w:ascii="Arial" w:hAnsi="Arial" w:cs="Arial"/>
          <w:sz w:val="22"/>
          <w:szCs w:val="22"/>
        </w:rPr>
        <w:t>Stellvertretung des Wahlleiters (siehe Anlage).</w:t>
      </w:r>
      <w:r>
        <w:rPr>
          <w:rFonts w:ascii="Arial" w:hAnsi="Arial" w:cs="Arial"/>
          <w:sz w:val="22"/>
          <w:szCs w:val="22"/>
        </w:rPr>
        <w:t xml:space="preserve"> </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3D6BF4" w:rsidRDefault="0029540F" w:rsidP="002B13E9">
      <w:pPr>
        <w:jc w:val="both"/>
        <w:rPr>
          <w:rFonts w:ascii="Arial" w:hAnsi="Arial" w:cs="Arial"/>
          <w:sz w:val="22"/>
          <w:szCs w:val="22"/>
        </w:rPr>
      </w:pPr>
      <w:r w:rsidRPr="00800827">
        <w:rPr>
          <w:rFonts w:ascii="Arial" w:hAnsi="Arial" w:cs="Arial"/>
          <w:sz w:val="22"/>
          <w:szCs w:val="22"/>
        </w:rPr>
        <w:t>Bürgermeister</w:t>
      </w:r>
    </w:p>
    <w:p w:rsidR="003D6BF4" w:rsidRDefault="003D6BF4" w:rsidP="002B13E9">
      <w:pPr>
        <w:jc w:val="both"/>
        <w:rPr>
          <w:rFonts w:ascii="Arial" w:hAnsi="Arial" w:cs="Arial"/>
          <w:sz w:val="22"/>
          <w:szCs w:val="22"/>
        </w:rPr>
      </w:pPr>
    </w:p>
    <w:p w:rsidR="003D6BF4" w:rsidRDefault="003D6BF4" w:rsidP="002B13E9">
      <w:pPr>
        <w:jc w:val="both"/>
        <w:rPr>
          <w:rFonts w:ascii="Arial" w:hAnsi="Arial" w:cs="Arial"/>
          <w:sz w:val="22"/>
          <w:szCs w:val="22"/>
        </w:rPr>
      </w:pPr>
    </w:p>
    <w:p w:rsidR="003D6BF4" w:rsidRDefault="003D6BF4" w:rsidP="002B13E9">
      <w:pPr>
        <w:jc w:val="both"/>
        <w:rPr>
          <w:rFonts w:ascii="Arial" w:hAnsi="Arial" w:cs="Arial"/>
          <w:sz w:val="22"/>
          <w:szCs w:val="22"/>
        </w:rPr>
      </w:pPr>
    </w:p>
    <w:p w:rsidR="003D6BF4" w:rsidRDefault="003D6BF4"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2717DB" w:rsidRDefault="002717DB" w:rsidP="002B13E9">
      <w:pPr>
        <w:jc w:val="both"/>
        <w:rPr>
          <w:rFonts w:ascii="Arial" w:hAnsi="Arial" w:cs="Arial"/>
          <w:sz w:val="22"/>
          <w:szCs w:val="22"/>
        </w:rPr>
      </w:pPr>
    </w:p>
    <w:p w:rsidR="003D6BF4" w:rsidRPr="003D6BF4" w:rsidRDefault="003D6BF4" w:rsidP="003D6BF4">
      <w:pPr>
        <w:jc w:val="both"/>
        <w:rPr>
          <w:rFonts w:ascii="Arial" w:hAnsi="Arial" w:cs="Arial"/>
          <w:sz w:val="22"/>
          <w:szCs w:val="22"/>
        </w:rPr>
      </w:pPr>
      <w:r w:rsidRPr="003D6BF4">
        <w:rPr>
          <w:rFonts w:ascii="Arial" w:hAnsi="Arial" w:cs="Arial"/>
          <w:b/>
          <w:sz w:val="22"/>
          <w:szCs w:val="22"/>
        </w:rPr>
        <w:t>Anlage:</w:t>
      </w:r>
      <w:r>
        <w:rPr>
          <w:rFonts w:ascii="Arial" w:hAnsi="Arial" w:cs="Arial"/>
          <w:sz w:val="22"/>
          <w:szCs w:val="22"/>
        </w:rPr>
        <w:t xml:space="preserve"> Auszug aus </w:t>
      </w:r>
      <w:r w:rsidRPr="003D6BF4">
        <w:rPr>
          <w:rFonts w:ascii="Arial" w:hAnsi="Arial" w:cs="Arial"/>
          <w:sz w:val="22"/>
          <w:szCs w:val="22"/>
        </w:rPr>
        <w:t>Thüringer Gesetz über die Wahlen in den Landkreisen und Gemeinden</w:t>
      </w:r>
    </w:p>
    <w:p w:rsidR="003D6BF4" w:rsidRPr="003D6BF4" w:rsidRDefault="003D6BF4" w:rsidP="003D6BF4">
      <w:pPr>
        <w:jc w:val="both"/>
        <w:rPr>
          <w:rFonts w:ascii="Arial" w:hAnsi="Arial" w:cs="Arial"/>
          <w:sz w:val="22"/>
          <w:szCs w:val="22"/>
        </w:rPr>
      </w:pPr>
      <w:r w:rsidRPr="003D6BF4">
        <w:rPr>
          <w:rFonts w:ascii="Arial" w:hAnsi="Arial" w:cs="Arial"/>
          <w:sz w:val="22"/>
          <w:szCs w:val="22"/>
        </w:rPr>
        <w:t xml:space="preserve"> (Thüringer Kommunalwahlgesetz - </w:t>
      </w:r>
      <w:proofErr w:type="spellStart"/>
      <w:r w:rsidRPr="003D6BF4">
        <w:rPr>
          <w:rFonts w:ascii="Arial" w:hAnsi="Arial" w:cs="Arial"/>
          <w:sz w:val="22"/>
          <w:szCs w:val="22"/>
        </w:rPr>
        <w:t>ThürKWG</w:t>
      </w:r>
      <w:proofErr w:type="spellEnd"/>
      <w:r w:rsidRPr="003D6BF4">
        <w:rPr>
          <w:rFonts w:ascii="Arial" w:hAnsi="Arial" w:cs="Arial"/>
          <w:sz w:val="22"/>
          <w:szCs w:val="22"/>
        </w:rPr>
        <w:t xml:space="preserve"> -)</w:t>
      </w:r>
    </w:p>
    <w:p w:rsidR="003D6BF4" w:rsidRDefault="003D6BF4" w:rsidP="003D6BF4">
      <w:pPr>
        <w:jc w:val="both"/>
        <w:rPr>
          <w:rFonts w:ascii="Arial" w:hAnsi="Arial" w:cs="Arial"/>
          <w:sz w:val="22"/>
          <w:szCs w:val="22"/>
        </w:rPr>
      </w:pPr>
      <w:r w:rsidRPr="003D6BF4">
        <w:rPr>
          <w:rFonts w:ascii="Arial" w:hAnsi="Arial" w:cs="Arial"/>
          <w:sz w:val="22"/>
          <w:szCs w:val="22"/>
        </w:rPr>
        <w:t>Vom 16. August 1993</w:t>
      </w:r>
      <w:r>
        <w:rPr>
          <w:rFonts w:ascii="Arial" w:hAnsi="Arial" w:cs="Arial"/>
          <w:sz w:val="22"/>
          <w:szCs w:val="22"/>
        </w:rPr>
        <w:t xml:space="preserve"> in der </w:t>
      </w:r>
      <w:r w:rsidRPr="003D6BF4">
        <w:rPr>
          <w:rFonts w:ascii="Arial" w:hAnsi="Arial" w:cs="Arial"/>
          <w:sz w:val="22"/>
          <w:szCs w:val="22"/>
        </w:rPr>
        <w:t>Fassung vom: 09.10.2008</w:t>
      </w:r>
    </w:p>
    <w:p w:rsidR="003D6BF4" w:rsidRPr="003D6BF4" w:rsidRDefault="003D6BF4" w:rsidP="003D6BF4">
      <w:pPr>
        <w:jc w:val="both"/>
        <w:rPr>
          <w:rFonts w:ascii="Arial" w:hAnsi="Arial" w:cs="Arial"/>
          <w:sz w:val="22"/>
          <w:szCs w:val="22"/>
        </w:rPr>
      </w:pPr>
      <w:r>
        <w:rPr>
          <w:rFonts w:ascii="Arial" w:hAnsi="Arial" w:cs="Arial"/>
          <w:sz w:val="22"/>
          <w:szCs w:val="22"/>
        </w:rPr>
        <w:t xml:space="preserve">                                                     </w:t>
      </w:r>
      <w:r w:rsidRPr="003D6BF4">
        <w:rPr>
          <w:rFonts w:ascii="Arial" w:hAnsi="Arial" w:cs="Arial"/>
          <w:sz w:val="22"/>
          <w:szCs w:val="22"/>
        </w:rPr>
        <w:t>Gültig ab: 18.10.2008</w:t>
      </w:r>
    </w:p>
    <w:p w:rsidR="003D6BF4" w:rsidRPr="003D6BF4" w:rsidRDefault="003D6BF4" w:rsidP="003D6BF4">
      <w:pPr>
        <w:jc w:val="both"/>
        <w:rPr>
          <w:rFonts w:ascii="Arial" w:hAnsi="Arial" w:cs="Arial"/>
          <w:sz w:val="22"/>
          <w:szCs w:val="22"/>
        </w:rPr>
      </w:pPr>
    </w:p>
    <w:p w:rsidR="003D6BF4" w:rsidRPr="003D6BF4" w:rsidRDefault="003D6BF4" w:rsidP="003D6BF4">
      <w:pPr>
        <w:jc w:val="both"/>
        <w:rPr>
          <w:rFonts w:ascii="Arial" w:hAnsi="Arial" w:cs="Arial"/>
          <w:sz w:val="22"/>
          <w:szCs w:val="22"/>
        </w:rPr>
      </w:pPr>
    </w:p>
    <w:p w:rsidR="003D6BF4" w:rsidRPr="003D6BF4" w:rsidRDefault="003D6BF4" w:rsidP="003D6BF4">
      <w:pPr>
        <w:jc w:val="both"/>
        <w:rPr>
          <w:rFonts w:ascii="Arial" w:hAnsi="Arial" w:cs="Arial"/>
          <w:sz w:val="22"/>
          <w:szCs w:val="22"/>
        </w:rPr>
      </w:pPr>
    </w:p>
    <w:p w:rsidR="003D6BF4" w:rsidRPr="003D6BF4" w:rsidRDefault="003D6BF4" w:rsidP="003D6BF4">
      <w:pPr>
        <w:jc w:val="both"/>
        <w:rPr>
          <w:rFonts w:ascii="Arial" w:hAnsi="Arial" w:cs="Arial"/>
          <w:sz w:val="22"/>
          <w:szCs w:val="22"/>
        </w:rPr>
      </w:pPr>
      <w:r w:rsidRPr="003D6BF4">
        <w:rPr>
          <w:rFonts w:ascii="Arial" w:hAnsi="Arial" w:cs="Arial"/>
          <w:sz w:val="22"/>
          <w:szCs w:val="22"/>
        </w:rPr>
        <w:t>§ 4</w:t>
      </w:r>
    </w:p>
    <w:p w:rsidR="003D6BF4" w:rsidRPr="003D6BF4" w:rsidRDefault="003D6BF4" w:rsidP="003D6BF4">
      <w:pPr>
        <w:jc w:val="both"/>
        <w:rPr>
          <w:rFonts w:ascii="Arial" w:hAnsi="Arial" w:cs="Arial"/>
          <w:sz w:val="22"/>
          <w:szCs w:val="22"/>
        </w:rPr>
      </w:pPr>
      <w:r w:rsidRPr="003D6BF4">
        <w:rPr>
          <w:rFonts w:ascii="Arial" w:hAnsi="Arial" w:cs="Arial"/>
          <w:sz w:val="22"/>
          <w:szCs w:val="22"/>
        </w:rPr>
        <w:t xml:space="preserve"> Wahlgebiet, Wahlleiter, Wahlausschu</w:t>
      </w:r>
      <w:r w:rsidR="009C4E8B">
        <w:rPr>
          <w:rFonts w:ascii="Arial" w:hAnsi="Arial" w:cs="Arial"/>
          <w:sz w:val="22"/>
          <w:szCs w:val="22"/>
        </w:rPr>
        <w:t>ss</w:t>
      </w:r>
      <w:bookmarkStart w:id="0" w:name="_GoBack"/>
      <w:bookmarkEnd w:id="0"/>
    </w:p>
    <w:p w:rsidR="003D6BF4" w:rsidRPr="003D6BF4" w:rsidRDefault="003D6BF4" w:rsidP="003D6BF4">
      <w:pPr>
        <w:jc w:val="both"/>
        <w:rPr>
          <w:rFonts w:ascii="Arial" w:hAnsi="Arial" w:cs="Arial"/>
          <w:sz w:val="22"/>
          <w:szCs w:val="22"/>
        </w:rPr>
      </w:pPr>
    </w:p>
    <w:p w:rsidR="003D6BF4" w:rsidRPr="003D6BF4" w:rsidRDefault="003D6BF4" w:rsidP="003D6BF4">
      <w:pPr>
        <w:jc w:val="both"/>
        <w:rPr>
          <w:rFonts w:ascii="Arial" w:hAnsi="Arial" w:cs="Arial"/>
          <w:sz w:val="22"/>
          <w:szCs w:val="22"/>
        </w:rPr>
      </w:pPr>
      <w:r w:rsidRPr="003D6BF4">
        <w:rPr>
          <w:rFonts w:ascii="Arial" w:hAnsi="Arial" w:cs="Arial"/>
          <w:sz w:val="22"/>
          <w:szCs w:val="22"/>
        </w:rPr>
        <w:t xml:space="preserve">(1) Wahlgebiet für die Wahl der Gemeinderatsmitglieder und des Bürgermeisters ist die Gemeinde. Wahlgebiet für die Wahl des </w:t>
      </w:r>
      <w:proofErr w:type="spellStart"/>
      <w:r w:rsidRPr="003D6BF4">
        <w:rPr>
          <w:rFonts w:ascii="Arial" w:hAnsi="Arial" w:cs="Arial"/>
          <w:sz w:val="22"/>
          <w:szCs w:val="22"/>
        </w:rPr>
        <w:t>Ortschaftsbürgermeisters</w:t>
      </w:r>
      <w:proofErr w:type="spellEnd"/>
      <w:r w:rsidRPr="003D6BF4">
        <w:rPr>
          <w:rFonts w:ascii="Arial" w:hAnsi="Arial" w:cs="Arial"/>
          <w:sz w:val="22"/>
          <w:szCs w:val="22"/>
        </w:rPr>
        <w:t xml:space="preserve"> ist die Ortschaft, für die Wahl des Ortsteilbürgermeisters der Ortsteil mit Ortsteilverfassung. Für die Gemeindewahl oder mehrere gleichzeitig stattfindende Gemeindewahlen wird ein Wahlausschuss gebildet. Er besteht aus dem Wahlleiter als Vorsitzenden und vier in der Gemeinde wahlberechtigten Beisitzern.</w:t>
      </w:r>
    </w:p>
    <w:p w:rsidR="003D6BF4" w:rsidRPr="003D6BF4" w:rsidRDefault="003D6BF4" w:rsidP="003D6BF4">
      <w:pPr>
        <w:jc w:val="both"/>
        <w:rPr>
          <w:rFonts w:ascii="Arial" w:hAnsi="Arial" w:cs="Arial"/>
          <w:sz w:val="22"/>
          <w:szCs w:val="22"/>
        </w:rPr>
      </w:pPr>
    </w:p>
    <w:p w:rsidR="003D6BF4" w:rsidRPr="003D6BF4" w:rsidRDefault="003D6BF4" w:rsidP="003D6BF4">
      <w:pPr>
        <w:jc w:val="both"/>
        <w:rPr>
          <w:rFonts w:ascii="Albertus Extra Bold" w:hAnsi="Albertus Extra Bold" w:cs="Arial"/>
          <w:sz w:val="22"/>
          <w:szCs w:val="22"/>
        </w:rPr>
      </w:pPr>
      <w:r w:rsidRPr="003D6BF4">
        <w:rPr>
          <w:rFonts w:ascii="Albertus Extra Bold" w:hAnsi="Albertus Extra Bold" w:cs="Arial"/>
          <w:sz w:val="22"/>
          <w:szCs w:val="22"/>
        </w:rPr>
        <w:t>(2) Der Gemeinderat beruft den Bürgermeister, einen der Beigeordneten oder eine Person aus dem Kreis der Bediensteten der Gemeinde oder der Verwaltungsgemeinschaft zum Wahlleiter und eine weitere Person zur Stellvertretung des Wahlleiters. Bewerber, Beauftragte für Wahlvorschläge und deren Stellvertreter sowie Leiter einer Aufstellungsversammlung für die Gemeindewahl oder eine der gleichzeitig stattfindenden Gemeindewahlen können nicht Wahlleiter oder Stellvertreter des Wahlleiters sein. Die Berufung ist der Rechtsaufsichtsbehörde unverzüglich anzuzeigen.</w:t>
      </w:r>
    </w:p>
    <w:p w:rsidR="003D6BF4" w:rsidRPr="003D6BF4" w:rsidRDefault="003D6BF4" w:rsidP="003D6BF4">
      <w:pPr>
        <w:jc w:val="both"/>
        <w:rPr>
          <w:rFonts w:ascii="Arial" w:hAnsi="Arial" w:cs="Arial"/>
          <w:sz w:val="22"/>
          <w:szCs w:val="22"/>
        </w:rPr>
      </w:pPr>
    </w:p>
    <w:sectPr w:rsidR="003D6BF4" w:rsidRPr="003D6BF4"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lbertus Extra Bold">
    <w:panose1 w:val="020E08020403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nsid w:val="02243BAF"/>
    <w:multiLevelType w:val="singleLevel"/>
    <w:tmpl w:val="F314F31A"/>
    <w:lvl w:ilvl="0">
      <w:start w:val="1"/>
      <w:numFmt w:val="lowerLetter"/>
      <w:lvlText w:val="%1)"/>
      <w:lvlJc w:val="left"/>
      <w:pPr>
        <w:tabs>
          <w:tab w:val="num" w:pos="360"/>
        </w:tabs>
        <w:ind w:left="360" w:hanging="360"/>
      </w:pPr>
    </w:lvl>
  </w:abstractNum>
  <w:abstractNum w:abstractNumId="2">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070447CD"/>
    <w:multiLevelType w:val="singleLevel"/>
    <w:tmpl w:val="F314F31A"/>
    <w:lvl w:ilvl="0">
      <w:start w:val="1"/>
      <w:numFmt w:val="lowerLetter"/>
      <w:lvlText w:val="%1)"/>
      <w:lvlJc w:val="left"/>
      <w:pPr>
        <w:tabs>
          <w:tab w:val="num" w:pos="360"/>
        </w:tabs>
        <w:ind w:left="360" w:hanging="360"/>
      </w:pPr>
    </w:lvl>
  </w:abstractNum>
  <w:abstractNum w:abstractNumId="4">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724800AE"/>
    <w:multiLevelType w:val="singleLevel"/>
    <w:tmpl w:val="0407000F"/>
    <w:lvl w:ilvl="0">
      <w:start w:val="1"/>
      <w:numFmt w:val="decimal"/>
      <w:lvlText w:val="%1."/>
      <w:lvlJc w:val="left"/>
      <w:pPr>
        <w:tabs>
          <w:tab w:val="num" w:pos="360"/>
        </w:tabs>
        <w:ind w:left="360" w:hanging="360"/>
      </w:pPr>
    </w:lvl>
  </w:abstractNum>
  <w:abstractNum w:abstractNumId="15">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C10"/>
    <w:rsid w:val="0001000A"/>
    <w:rsid w:val="0008709A"/>
    <w:rsid w:val="00092738"/>
    <w:rsid w:val="000E4F05"/>
    <w:rsid w:val="000F29E7"/>
    <w:rsid w:val="00112AD6"/>
    <w:rsid w:val="00135186"/>
    <w:rsid w:val="00146020"/>
    <w:rsid w:val="00151D79"/>
    <w:rsid w:val="001625BE"/>
    <w:rsid w:val="00181DFD"/>
    <w:rsid w:val="001942B9"/>
    <w:rsid w:val="001F6B97"/>
    <w:rsid w:val="002717DB"/>
    <w:rsid w:val="00285611"/>
    <w:rsid w:val="002933B4"/>
    <w:rsid w:val="0029540F"/>
    <w:rsid w:val="002B13E9"/>
    <w:rsid w:val="002E2F0D"/>
    <w:rsid w:val="00325804"/>
    <w:rsid w:val="003C37AD"/>
    <w:rsid w:val="003D6BF4"/>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6C47"/>
    <w:rsid w:val="00947C88"/>
    <w:rsid w:val="00963D2C"/>
    <w:rsid w:val="00971767"/>
    <w:rsid w:val="0099462F"/>
    <w:rsid w:val="009C4E8B"/>
    <w:rsid w:val="00A15E04"/>
    <w:rsid w:val="00A218AD"/>
    <w:rsid w:val="00B374B3"/>
    <w:rsid w:val="00B566CF"/>
    <w:rsid w:val="00B71DCD"/>
    <w:rsid w:val="00B926BD"/>
    <w:rsid w:val="00B96589"/>
    <w:rsid w:val="00BB4C26"/>
    <w:rsid w:val="00C106D5"/>
    <w:rsid w:val="00C53A7F"/>
    <w:rsid w:val="00CF4295"/>
    <w:rsid w:val="00D96021"/>
    <w:rsid w:val="00DD3080"/>
    <w:rsid w:val="00E17D01"/>
    <w:rsid w:val="00E425B1"/>
    <w:rsid w:val="00E52CA6"/>
    <w:rsid w:val="00E74104"/>
    <w:rsid w:val="00E86113"/>
    <w:rsid w:val="00EE0D61"/>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469</Words>
  <Characters>2956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28</cp:revision>
  <cp:lastPrinted>2000-11-22T14:32:00Z</cp:lastPrinted>
  <dcterms:created xsi:type="dcterms:W3CDTF">2014-01-16T10:44:00Z</dcterms:created>
  <dcterms:modified xsi:type="dcterms:W3CDTF">2018-11-16T09:46:00Z</dcterms:modified>
</cp:coreProperties>
</file>