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566907">
        <w:rPr>
          <w:rFonts w:ascii="Arial" w:hAnsi="Arial"/>
          <w:b/>
          <w:sz w:val="32"/>
          <w:szCs w:val="32"/>
        </w:rPr>
        <w:t xml:space="preserve">                                                       </w:t>
      </w:r>
      <w:r w:rsidR="00800827">
        <w:rPr>
          <w:rFonts w:ascii="Arial" w:hAnsi="Arial"/>
        </w:rPr>
        <w:t>Ellrich, den</w:t>
      </w:r>
      <w:r w:rsidR="00566907">
        <w:rPr>
          <w:rFonts w:ascii="Arial" w:hAnsi="Arial"/>
        </w:rPr>
        <w:t xml:space="preserve"> 17.05.2019</w:t>
      </w:r>
      <w:r w:rsidR="00800827">
        <w:rPr>
          <w:rFonts w:ascii="Arial" w:hAnsi="Arial"/>
        </w:rPr>
        <w:t xml:space="preserve">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C772BC">
        <w:rPr>
          <w:rFonts w:ascii="Arial" w:hAnsi="Arial"/>
          <w:b/>
          <w:sz w:val="40"/>
        </w:rPr>
        <w:t xml:space="preserve"> 007</w:t>
      </w:r>
      <w:r w:rsidR="00566907">
        <w:rPr>
          <w:rFonts w:ascii="Arial" w:hAnsi="Arial"/>
          <w:b/>
          <w:sz w:val="40"/>
        </w:rPr>
        <w:t>-19/24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2B13E9" w:rsidRPr="00566907" w:rsidRDefault="00566907" w:rsidP="00CE4762">
            <w:pPr>
              <w:rPr>
                <w:rFonts w:ascii="Arial" w:hAnsi="Arial"/>
                <w:b/>
                <w:sz w:val="22"/>
                <w:szCs w:val="22"/>
              </w:rPr>
            </w:pPr>
            <w:r w:rsidRPr="00566907">
              <w:rPr>
                <w:rFonts w:ascii="Arial" w:hAnsi="Arial"/>
                <w:b/>
                <w:sz w:val="22"/>
                <w:szCs w:val="22"/>
              </w:rPr>
              <w:t xml:space="preserve">Besetzung des </w:t>
            </w:r>
            <w:r w:rsidR="00CE4762">
              <w:rPr>
                <w:rFonts w:ascii="Arial" w:hAnsi="Arial"/>
                <w:b/>
                <w:sz w:val="22"/>
                <w:szCs w:val="22"/>
              </w:rPr>
              <w:t>Jugend- und Sozialausschusses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57416D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beschließt die n</w:t>
            </w:r>
            <w:r w:rsidR="001816CB">
              <w:rPr>
                <w:rFonts w:ascii="Arial" w:hAnsi="Arial"/>
                <w:sz w:val="22"/>
              </w:rPr>
              <w:t>achstehende Zusammensetzung</w:t>
            </w:r>
            <w:r w:rsidR="00C772BC">
              <w:rPr>
                <w:rFonts w:ascii="Arial" w:hAnsi="Arial"/>
                <w:sz w:val="22"/>
              </w:rPr>
              <w:t xml:space="preserve"> des Jugend- und Sozialausschusses</w:t>
            </w:r>
            <w:r>
              <w:rPr>
                <w:rFonts w:ascii="Arial" w:hAnsi="Arial"/>
                <w:sz w:val="22"/>
              </w:rPr>
              <w:t>:</w:t>
            </w:r>
          </w:p>
          <w:p w:rsidR="002B13E9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Mitglieder                           Stellvertreter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1.</w:t>
            </w:r>
            <w:r w:rsidR="004E68AD">
              <w:rPr>
                <w:rFonts w:ascii="Arial" w:hAnsi="Arial"/>
                <w:sz w:val="22"/>
              </w:rPr>
              <w:t xml:space="preserve"> Marcus Badowsky                 </w:t>
            </w:r>
            <w:r w:rsidR="0070697F">
              <w:rPr>
                <w:rFonts w:ascii="Arial" w:hAnsi="Arial"/>
                <w:sz w:val="22"/>
              </w:rPr>
              <w:t xml:space="preserve"> </w:t>
            </w:r>
            <w:r w:rsidR="004E68AD">
              <w:rPr>
                <w:rFonts w:ascii="Arial" w:hAnsi="Arial"/>
                <w:sz w:val="22"/>
              </w:rPr>
              <w:t>Bärbel Kirchner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2.</w:t>
            </w:r>
            <w:r w:rsidR="004E68AD">
              <w:rPr>
                <w:rFonts w:ascii="Arial" w:hAnsi="Arial"/>
                <w:sz w:val="22"/>
              </w:rPr>
              <w:t xml:space="preserve"> Daniel Holzhause                  </w:t>
            </w:r>
            <w:r w:rsidR="0070697F">
              <w:rPr>
                <w:rFonts w:ascii="Arial" w:hAnsi="Arial"/>
                <w:sz w:val="22"/>
              </w:rPr>
              <w:t xml:space="preserve"> </w:t>
            </w:r>
            <w:r w:rsidR="004E68AD">
              <w:rPr>
                <w:rFonts w:ascii="Arial" w:hAnsi="Arial"/>
                <w:sz w:val="22"/>
              </w:rPr>
              <w:t>Jürgen Philipp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3.</w:t>
            </w:r>
            <w:r w:rsidR="004E68AD">
              <w:rPr>
                <w:rFonts w:ascii="Arial" w:hAnsi="Arial"/>
                <w:sz w:val="22"/>
              </w:rPr>
              <w:t xml:space="preserve"> Matthias Reichhardt              </w:t>
            </w:r>
            <w:r w:rsidR="0070697F">
              <w:rPr>
                <w:rFonts w:ascii="Arial" w:hAnsi="Arial"/>
                <w:sz w:val="22"/>
              </w:rPr>
              <w:t xml:space="preserve"> </w:t>
            </w:r>
            <w:r w:rsidR="004E68AD">
              <w:rPr>
                <w:rFonts w:ascii="Arial" w:hAnsi="Arial"/>
                <w:sz w:val="22"/>
              </w:rPr>
              <w:t>Ingmar Flohr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4.</w:t>
            </w:r>
            <w:r w:rsidR="004E68AD">
              <w:rPr>
                <w:rFonts w:ascii="Arial" w:hAnsi="Arial"/>
                <w:sz w:val="22"/>
              </w:rPr>
              <w:t xml:space="preserve"> Iris</w:t>
            </w:r>
            <w:r w:rsidR="00F2138B">
              <w:rPr>
                <w:rFonts w:ascii="Arial" w:hAnsi="Arial"/>
                <w:sz w:val="22"/>
              </w:rPr>
              <w:t xml:space="preserve"> Nebelung                  </w:t>
            </w:r>
            <w:r w:rsidR="004E68AD">
              <w:rPr>
                <w:rFonts w:ascii="Arial" w:hAnsi="Arial"/>
                <w:sz w:val="22"/>
              </w:rPr>
              <w:t xml:space="preserve">       </w:t>
            </w:r>
            <w:r w:rsidR="0070697F">
              <w:rPr>
                <w:rFonts w:ascii="Arial" w:hAnsi="Arial"/>
                <w:sz w:val="22"/>
              </w:rPr>
              <w:t xml:space="preserve"> </w:t>
            </w:r>
            <w:r w:rsidR="004E68AD">
              <w:rPr>
                <w:rFonts w:ascii="Arial" w:hAnsi="Arial"/>
                <w:sz w:val="22"/>
              </w:rPr>
              <w:t>Toni Berke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5.</w:t>
            </w:r>
            <w:r w:rsidR="004E68AD">
              <w:rPr>
                <w:rFonts w:ascii="Arial" w:hAnsi="Arial"/>
                <w:sz w:val="22"/>
              </w:rPr>
              <w:t xml:space="preserve"> Karsten Weiß                         Jürgen Weyand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6. </w:t>
            </w:r>
            <w:r w:rsidR="0070697F">
              <w:rPr>
                <w:rFonts w:ascii="Arial" w:hAnsi="Arial"/>
                <w:sz w:val="22"/>
              </w:rPr>
              <w:t xml:space="preserve">Matthias </w:t>
            </w:r>
            <w:r w:rsidR="00BF49EA">
              <w:rPr>
                <w:rFonts w:ascii="Arial" w:hAnsi="Arial"/>
                <w:sz w:val="22"/>
              </w:rPr>
              <w:t xml:space="preserve">Ehrhold </w:t>
            </w:r>
            <w:r w:rsidR="0070697F">
              <w:rPr>
                <w:rFonts w:ascii="Arial" w:hAnsi="Arial"/>
                <w:sz w:val="22"/>
              </w:rPr>
              <w:t xml:space="preserve">                   </w:t>
            </w:r>
            <w:r w:rsidR="00BF49EA">
              <w:rPr>
                <w:rFonts w:ascii="Arial" w:hAnsi="Arial"/>
                <w:sz w:val="22"/>
              </w:rPr>
              <w:t>Peter</w:t>
            </w:r>
            <w:r w:rsidR="0070697F">
              <w:rPr>
                <w:rFonts w:ascii="Arial" w:hAnsi="Arial"/>
                <w:sz w:val="22"/>
              </w:rPr>
              <w:t xml:space="preserve"> Kieser</w:t>
            </w:r>
          </w:p>
          <w:p w:rsidR="00566907" w:rsidRDefault="0057416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</w:t>
            </w:r>
            <w:r w:rsidR="00BF49EA">
              <w:rPr>
                <w:rFonts w:ascii="Arial" w:hAnsi="Arial"/>
                <w:sz w:val="22"/>
              </w:rPr>
              <w:t xml:space="preserve"> </w:t>
            </w:r>
            <w:r w:rsidR="0070697F">
              <w:rPr>
                <w:rFonts w:ascii="Arial" w:hAnsi="Arial"/>
                <w:sz w:val="22"/>
              </w:rPr>
              <w:t xml:space="preserve">Rudolf </w:t>
            </w:r>
            <w:r w:rsidR="00BF49EA">
              <w:rPr>
                <w:rFonts w:ascii="Arial" w:hAnsi="Arial"/>
                <w:sz w:val="22"/>
              </w:rPr>
              <w:t xml:space="preserve">Mörschel                    </w:t>
            </w:r>
            <w:r w:rsidR="0070697F">
              <w:rPr>
                <w:rFonts w:ascii="Arial" w:hAnsi="Arial"/>
                <w:sz w:val="22"/>
              </w:rPr>
              <w:t xml:space="preserve"> </w:t>
            </w:r>
            <w:r w:rsidR="008E6DE6">
              <w:rPr>
                <w:rFonts w:ascii="Arial" w:hAnsi="Arial"/>
                <w:sz w:val="22"/>
              </w:rPr>
              <w:t>Günther Kirchner</w:t>
            </w:r>
          </w:p>
          <w:p w:rsidR="0057416D" w:rsidRPr="00BB4C26" w:rsidRDefault="0057416D" w:rsidP="0070697F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</w:t>
            </w:r>
            <w:r w:rsidR="00144470">
              <w:rPr>
                <w:rFonts w:ascii="Arial" w:hAnsi="Arial"/>
                <w:sz w:val="22"/>
              </w:rPr>
              <w:t xml:space="preserve"> Andreas Bodenlos                 Wolf-Ulrich Künzel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9050F6" w:rsidRDefault="002B13E9" w:rsidP="0057416D">
            <w:pPr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Pr="009050F6" w:rsidRDefault="002B13E9" w:rsidP="0057416D">
            <w:pPr>
              <w:ind w:left="36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Pr="009050F6" w:rsidRDefault="002B13E9" w:rsidP="0057416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9050F6" w:rsidRDefault="002B13E9" w:rsidP="0057416D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1816CB" w:rsidRDefault="001816C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C772BC">
        <w:rPr>
          <w:rFonts w:ascii="Arial" w:hAnsi="Arial"/>
          <w:b/>
          <w:sz w:val="40"/>
        </w:rPr>
        <w:t>007</w:t>
      </w:r>
      <w:r w:rsidR="00566907">
        <w:rPr>
          <w:rFonts w:ascii="Arial" w:hAnsi="Arial"/>
          <w:b/>
          <w:sz w:val="40"/>
        </w:rPr>
        <w:t xml:space="preserve">-19/24 </w:t>
      </w:r>
      <w:r w:rsidR="00566907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Der Stadtrat der Stadt Ellrich beschließt die nachstehende Zusam</w:t>
      </w:r>
      <w:r w:rsidR="001816CB">
        <w:rPr>
          <w:rFonts w:ascii="Arial" w:hAnsi="Arial"/>
          <w:sz w:val="22"/>
        </w:rPr>
        <w:t>mensetzun</w:t>
      </w:r>
      <w:r w:rsidR="00C772BC">
        <w:rPr>
          <w:rFonts w:ascii="Arial" w:hAnsi="Arial"/>
          <w:sz w:val="22"/>
        </w:rPr>
        <w:t>g des Jugend- und Sozialausschusses</w:t>
      </w:r>
      <w:r>
        <w:rPr>
          <w:rFonts w:ascii="Arial" w:hAnsi="Arial"/>
          <w:sz w:val="22"/>
        </w:rPr>
        <w:t>:</w:t>
      </w:r>
    </w:p>
    <w:p w:rsidR="0070697F" w:rsidRDefault="0070697F" w:rsidP="0057416D">
      <w:pPr>
        <w:jc w:val="both"/>
        <w:rPr>
          <w:rFonts w:ascii="Arial" w:hAnsi="Arial"/>
          <w:sz w:val="22"/>
        </w:rPr>
      </w:pPr>
    </w:p>
    <w:p w:rsidR="008E6DE6" w:rsidRDefault="008E6DE6" w:rsidP="008E6DE6">
      <w:pPr>
        <w:ind w:firstLine="709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Mitglieder                           Stellvertreter</w:t>
      </w:r>
    </w:p>
    <w:p w:rsidR="008E6DE6" w:rsidRDefault="008E6DE6" w:rsidP="008E6DE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1. Marcus Badowsky                  Bärbel Kirchner</w:t>
      </w:r>
    </w:p>
    <w:p w:rsidR="008E6DE6" w:rsidRDefault="008E6DE6" w:rsidP="008E6DE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2. Daniel Holzhause                   Jürgen Philipp</w:t>
      </w:r>
    </w:p>
    <w:p w:rsidR="008E6DE6" w:rsidRDefault="008E6DE6" w:rsidP="008E6DE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3. Matthias Reichhardt               Ingmar Flohr</w:t>
      </w:r>
    </w:p>
    <w:p w:rsidR="008E6DE6" w:rsidRDefault="008E6DE6" w:rsidP="008E6DE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4. Iris Nebelung                          Toni Berke</w:t>
      </w:r>
    </w:p>
    <w:p w:rsidR="008E6DE6" w:rsidRDefault="008E6DE6" w:rsidP="008E6DE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5. Karsten Weiß                         Jürgen Weyand</w:t>
      </w:r>
    </w:p>
    <w:p w:rsidR="008E6DE6" w:rsidRDefault="008E6DE6" w:rsidP="008E6DE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6. Matthias Ehrhold                    Peter Kieser</w:t>
      </w:r>
    </w:p>
    <w:p w:rsidR="008E6DE6" w:rsidRDefault="008E6DE6" w:rsidP="008E6DE6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7. Rudolf Mörschel                     Günther Kirchner</w:t>
      </w:r>
    </w:p>
    <w:p w:rsidR="00E52CA6" w:rsidRDefault="008E6DE6" w:rsidP="008E6DE6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8. Andreas Bodenlos                 Wolf-Ulrich Künzel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8E6DE6" w:rsidRPr="008A2385" w:rsidRDefault="008E6DE6" w:rsidP="002B13E9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F7233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§§ 26 Abs. 1 und  27 ThürKO </w:t>
      </w:r>
      <w:r w:rsidR="00D27610">
        <w:rPr>
          <w:rFonts w:ascii="Arial" w:hAnsi="Arial" w:cs="Arial"/>
          <w:sz w:val="22"/>
          <w:szCs w:val="22"/>
        </w:rPr>
        <w:t xml:space="preserve"> </w:t>
      </w:r>
      <w:r w:rsidR="0057416D">
        <w:rPr>
          <w:rFonts w:ascii="Arial" w:hAnsi="Arial" w:cs="Arial"/>
          <w:sz w:val="22"/>
          <w:szCs w:val="22"/>
        </w:rPr>
        <w:t xml:space="preserve">können für bestimmte Aufgabenbereiche Ausschüsse zur Vorbereitung der Beschlüsse des Stadtrates </w:t>
      </w:r>
      <w:r w:rsidR="009B16F8">
        <w:rPr>
          <w:rFonts w:ascii="Arial" w:hAnsi="Arial" w:cs="Arial"/>
          <w:sz w:val="22"/>
          <w:szCs w:val="22"/>
        </w:rPr>
        <w:t xml:space="preserve">gebildet werden. </w:t>
      </w:r>
      <w:r w:rsidR="00C772BC">
        <w:rPr>
          <w:rFonts w:ascii="Arial" w:hAnsi="Arial" w:cs="Arial"/>
          <w:sz w:val="22"/>
          <w:szCs w:val="22"/>
        </w:rPr>
        <w:t>Im  § 19 Abs. 1 d</w:t>
      </w:r>
      <w:r w:rsidR="00D27610">
        <w:rPr>
          <w:rFonts w:ascii="Arial" w:hAnsi="Arial" w:cs="Arial"/>
          <w:sz w:val="22"/>
          <w:szCs w:val="22"/>
        </w:rPr>
        <w:t xml:space="preserve"> der Geschäftsordnung ist die Bildung </w:t>
      </w:r>
      <w:r w:rsidR="00D27610" w:rsidRPr="00D27610">
        <w:rPr>
          <w:rFonts w:ascii="Arial" w:hAnsi="Arial" w:cs="Arial"/>
          <w:sz w:val="22"/>
          <w:szCs w:val="22"/>
        </w:rPr>
        <w:t>de</w:t>
      </w:r>
      <w:r w:rsidR="00D27610">
        <w:rPr>
          <w:rFonts w:ascii="Arial" w:hAnsi="Arial" w:cs="Arial"/>
          <w:sz w:val="22"/>
          <w:szCs w:val="22"/>
        </w:rPr>
        <w:t>s</w:t>
      </w:r>
      <w:r w:rsidR="00C772BC">
        <w:rPr>
          <w:rFonts w:ascii="Arial" w:hAnsi="Arial" w:cs="Arial"/>
          <w:sz w:val="22"/>
          <w:szCs w:val="22"/>
        </w:rPr>
        <w:t xml:space="preserve"> Jugend- und Sozialausschusses</w:t>
      </w:r>
      <w:r w:rsidR="00D27610" w:rsidRPr="00D27610">
        <w:rPr>
          <w:rFonts w:ascii="Arial" w:hAnsi="Arial" w:cs="Arial"/>
          <w:sz w:val="22"/>
          <w:szCs w:val="22"/>
        </w:rPr>
        <w:t xml:space="preserve">, bestehend aus dem Bürgermeister und </w:t>
      </w:r>
      <w:r w:rsidR="00D27610">
        <w:rPr>
          <w:rFonts w:ascii="Arial" w:hAnsi="Arial" w:cs="Arial"/>
          <w:sz w:val="22"/>
          <w:szCs w:val="22"/>
        </w:rPr>
        <w:t>8 weiteren Stadtratsmitgliedern, festgesetzt</w:t>
      </w:r>
      <w:r w:rsidR="00D27610" w:rsidRPr="00D27610">
        <w:rPr>
          <w:rFonts w:ascii="Arial" w:hAnsi="Arial" w:cs="Arial"/>
          <w:sz w:val="22"/>
          <w:szCs w:val="22"/>
        </w:rPr>
        <w:t>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4470"/>
    <w:rsid w:val="00146020"/>
    <w:rsid w:val="00151D79"/>
    <w:rsid w:val="001816CB"/>
    <w:rsid w:val="00181DFD"/>
    <w:rsid w:val="001942B9"/>
    <w:rsid w:val="001F6B97"/>
    <w:rsid w:val="00285611"/>
    <w:rsid w:val="002933B4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E0DB4"/>
    <w:rsid w:val="004E68AD"/>
    <w:rsid w:val="004F5F28"/>
    <w:rsid w:val="00501CB0"/>
    <w:rsid w:val="00566907"/>
    <w:rsid w:val="0057416D"/>
    <w:rsid w:val="00586656"/>
    <w:rsid w:val="005F6BAD"/>
    <w:rsid w:val="006167AA"/>
    <w:rsid w:val="006B6C28"/>
    <w:rsid w:val="006B6EA6"/>
    <w:rsid w:val="006F1423"/>
    <w:rsid w:val="006F49CB"/>
    <w:rsid w:val="006F5FE4"/>
    <w:rsid w:val="0070697F"/>
    <w:rsid w:val="007126E1"/>
    <w:rsid w:val="007A16F7"/>
    <w:rsid w:val="007D7E1C"/>
    <w:rsid w:val="007E446D"/>
    <w:rsid w:val="007E5E79"/>
    <w:rsid w:val="00800827"/>
    <w:rsid w:val="008820D6"/>
    <w:rsid w:val="008A2385"/>
    <w:rsid w:val="008C2A8C"/>
    <w:rsid w:val="008E6DE6"/>
    <w:rsid w:val="009050F6"/>
    <w:rsid w:val="00912AF8"/>
    <w:rsid w:val="00930E4B"/>
    <w:rsid w:val="00947C88"/>
    <w:rsid w:val="00963D2C"/>
    <w:rsid w:val="0099462F"/>
    <w:rsid w:val="009B16F8"/>
    <w:rsid w:val="00A15E04"/>
    <w:rsid w:val="00A218AD"/>
    <w:rsid w:val="00B374B3"/>
    <w:rsid w:val="00B566CF"/>
    <w:rsid w:val="00B71DCD"/>
    <w:rsid w:val="00B926BD"/>
    <w:rsid w:val="00B96589"/>
    <w:rsid w:val="00BB4C26"/>
    <w:rsid w:val="00BF49EA"/>
    <w:rsid w:val="00C106D5"/>
    <w:rsid w:val="00C53A7F"/>
    <w:rsid w:val="00C772BC"/>
    <w:rsid w:val="00CC6888"/>
    <w:rsid w:val="00CE4762"/>
    <w:rsid w:val="00CF4295"/>
    <w:rsid w:val="00D27610"/>
    <w:rsid w:val="00D96021"/>
    <w:rsid w:val="00DD3080"/>
    <w:rsid w:val="00DF7233"/>
    <w:rsid w:val="00E17D01"/>
    <w:rsid w:val="00E425B1"/>
    <w:rsid w:val="00E52CA6"/>
    <w:rsid w:val="00E74104"/>
    <w:rsid w:val="00E86113"/>
    <w:rsid w:val="00F111C7"/>
    <w:rsid w:val="00F2138B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Krieghoff, Sarah</cp:lastModifiedBy>
  <cp:revision>33</cp:revision>
  <cp:lastPrinted>2019-06-04T11:16:00Z</cp:lastPrinted>
  <dcterms:created xsi:type="dcterms:W3CDTF">2014-01-16T10:44:00Z</dcterms:created>
  <dcterms:modified xsi:type="dcterms:W3CDTF">2019-07-12T09:29:00Z</dcterms:modified>
</cp:coreProperties>
</file>