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6E2E" w:rsidRDefault="00C06E2E">
      <w:pPr>
        <w:spacing w:line="320" w:lineRule="atLeast"/>
        <w:jc w:val="center"/>
        <w:rPr>
          <w:rFonts w:ascii="Courier New" w:hAnsi="Courier New" w:cs="Courier New"/>
          <w:b/>
          <w:bCs/>
          <w:sz w:val="40"/>
          <w:szCs w:val="40"/>
          <w:lang w:val="de-DE"/>
        </w:rPr>
      </w:pPr>
      <w:r>
        <w:rPr>
          <w:rFonts w:ascii="Courier New" w:hAnsi="Courier New" w:cs="Courier New"/>
          <w:b/>
          <w:bCs/>
          <w:sz w:val="40"/>
          <w:szCs w:val="40"/>
          <w:lang w:val="de-DE"/>
        </w:rPr>
        <w:t>Haushaltssatzung</w:t>
      </w:r>
    </w:p>
    <w:p w:rsidR="00C06E2E" w:rsidRDefault="00C06E2E">
      <w:pPr>
        <w:spacing w:line="320" w:lineRule="atLeast"/>
        <w:jc w:val="center"/>
        <w:rPr>
          <w:rFonts w:ascii="Courier New" w:hAnsi="Courier New" w:cs="Courier New"/>
          <w:sz w:val="32"/>
          <w:szCs w:val="32"/>
          <w:lang w:val="de-DE"/>
        </w:rPr>
      </w:pPr>
    </w:p>
    <w:p w:rsidR="00C06E2E" w:rsidRDefault="00C06E2E">
      <w:pPr>
        <w:spacing w:line="240" w:lineRule="atLeast"/>
        <w:rPr>
          <w:rFonts w:ascii="Courier New" w:hAnsi="Courier New" w:cs="Courier New"/>
          <w:lang w:val="de-DE"/>
        </w:rPr>
      </w:pPr>
    </w:p>
    <w:p w:rsidR="00116531" w:rsidRPr="007F245B" w:rsidRDefault="00C06E2E">
      <w:pPr>
        <w:spacing w:line="240" w:lineRule="atLeast"/>
        <w:jc w:val="center"/>
        <w:rPr>
          <w:rFonts w:ascii="Courier New" w:hAnsi="Courier New" w:cs="Courier New"/>
          <w:b/>
          <w:bCs/>
          <w:sz w:val="24"/>
          <w:szCs w:val="24"/>
          <w:lang w:val="de-DE"/>
        </w:rPr>
      </w:pPr>
      <w:r w:rsidRPr="007F245B">
        <w:rPr>
          <w:rFonts w:ascii="Courier New" w:hAnsi="Courier New" w:cs="Courier New"/>
          <w:b/>
          <w:bCs/>
          <w:sz w:val="24"/>
          <w:szCs w:val="24"/>
          <w:lang w:val="de-DE"/>
        </w:rPr>
        <w:t>Haushaltssatzung der Stadt Ellrich</w:t>
      </w:r>
    </w:p>
    <w:p w:rsidR="00C06E2E" w:rsidRDefault="00C06E2E">
      <w:pPr>
        <w:spacing w:line="240" w:lineRule="atLeast"/>
        <w:jc w:val="center"/>
        <w:rPr>
          <w:rFonts w:ascii="Courier New" w:hAnsi="Courier New" w:cs="Courier New"/>
          <w:sz w:val="24"/>
          <w:szCs w:val="24"/>
          <w:lang w:val="de-DE"/>
        </w:rPr>
      </w:pPr>
      <w:r>
        <w:rPr>
          <w:rFonts w:ascii="Courier New" w:hAnsi="Courier New" w:cs="Courier New"/>
          <w:sz w:val="24"/>
          <w:szCs w:val="24"/>
          <w:lang w:val="de-DE"/>
        </w:rPr>
        <w:t>(Landkreis Nordhausen)</w:t>
      </w:r>
    </w:p>
    <w:p w:rsidR="00C06E2E" w:rsidRDefault="00C06E2E">
      <w:pPr>
        <w:spacing w:line="240" w:lineRule="atLeast"/>
        <w:rPr>
          <w:rFonts w:ascii="Courier New" w:hAnsi="Courier New" w:cs="Courier New"/>
          <w:lang w:val="de-DE"/>
        </w:rPr>
      </w:pPr>
    </w:p>
    <w:p w:rsidR="00C06E2E" w:rsidRDefault="00C06E2E">
      <w:pPr>
        <w:spacing w:line="240" w:lineRule="atLeast"/>
        <w:jc w:val="center"/>
        <w:rPr>
          <w:rFonts w:ascii="Courier New" w:hAnsi="Courier New" w:cs="Courier New"/>
          <w:sz w:val="24"/>
          <w:szCs w:val="24"/>
          <w:lang w:val="de-DE"/>
        </w:rPr>
      </w:pPr>
      <w:r>
        <w:rPr>
          <w:rFonts w:ascii="Courier New" w:hAnsi="Courier New" w:cs="Courier New"/>
          <w:sz w:val="24"/>
          <w:szCs w:val="24"/>
          <w:lang w:val="de-DE"/>
        </w:rPr>
        <w:t xml:space="preserve">für das </w:t>
      </w:r>
    </w:p>
    <w:p w:rsidR="00C06E2E" w:rsidRDefault="00C06E2E">
      <w:pPr>
        <w:spacing w:line="240" w:lineRule="atLeast"/>
        <w:jc w:val="center"/>
        <w:rPr>
          <w:rFonts w:ascii="Courier New" w:hAnsi="Courier New" w:cs="Courier New"/>
          <w:sz w:val="24"/>
          <w:szCs w:val="24"/>
          <w:lang w:val="de-DE"/>
        </w:rPr>
      </w:pPr>
    </w:p>
    <w:p w:rsidR="00C06E2E" w:rsidRDefault="00C06E2E">
      <w:pPr>
        <w:spacing w:line="240" w:lineRule="atLeast"/>
        <w:jc w:val="center"/>
        <w:rPr>
          <w:rFonts w:ascii="Courier New" w:hAnsi="Courier New" w:cs="Courier New"/>
          <w:b/>
          <w:bCs/>
          <w:sz w:val="32"/>
          <w:szCs w:val="32"/>
          <w:lang w:val="de-DE"/>
        </w:rPr>
      </w:pPr>
      <w:r>
        <w:rPr>
          <w:rFonts w:ascii="Courier New" w:hAnsi="Courier New" w:cs="Courier New"/>
          <w:b/>
          <w:bCs/>
          <w:sz w:val="32"/>
          <w:szCs w:val="32"/>
          <w:lang w:val="de-DE"/>
        </w:rPr>
        <w:t>Haushaltsjahr 20</w:t>
      </w:r>
      <w:r w:rsidR="00C525FD">
        <w:rPr>
          <w:rFonts w:ascii="Courier New" w:hAnsi="Courier New" w:cs="Courier New"/>
          <w:b/>
          <w:bCs/>
          <w:sz w:val="32"/>
          <w:szCs w:val="32"/>
          <w:lang w:val="de-DE"/>
        </w:rPr>
        <w:t>1</w:t>
      </w:r>
      <w:r w:rsidR="00690974">
        <w:rPr>
          <w:rFonts w:ascii="Courier New" w:hAnsi="Courier New" w:cs="Courier New"/>
          <w:b/>
          <w:bCs/>
          <w:sz w:val="32"/>
          <w:szCs w:val="32"/>
          <w:lang w:val="de-DE"/>
        </w:rPr>
        <w:t>6</w:t>
      </w:r>
    </w:p>
    <w:p w:rsidR="001640F9" w:rsidRDefault="001640F9">
      <w:pPr>
        <w:spacing w:line="240" w:lineRule="atLeast"/>
        <w:jc w:val="center"/>
        <w:rPr>
          <w:rFonts w:ascii="Courier New" w:hAnsi="Courier New" w:cs="Courier New"/>
          <w:b/>
          <w:bCs/>
          <w:sz w:val="32"/>
          <w:szCs w:val="32"/>
          <w:lang w:val="de-DE"/>
        </w:rPr>
      </w:pPr>
    </w:p>
    <w:p w:rsidR="001640F9" w:rsidRPr="001640F9" w:rsidRDefault="00C83481">
      <w:pPr>
        <w:spacing w:line="240" w:lineRule="atLeast"/>
        <w:jc w:val="center"/>
        <w:rPr>
          <w:rFonts w:ascii="Courier New" w:hAnsi="Courier New" w:cs="Courier New"/>
          <w:bCs/>
          <w:sz w:val="24"/>
          <w:szCs w:val="24"/>
          <w:lang w:val="de-DE"/>
        </w:rPr>
      </w:pPr>
      <w:r>
        <w:rPr>
          <w:rFonts w:ascii="Courier New" w:hAnsi="Courier New" w:cs="Courier New"/>
          <w:bCs/>
          <w:sz w:val="24"/>
          <w:szCs w:val="24"/>
          <w:lang w:val="de-DE"/>
        </w:rPr>
        <w:t>(Ausfertigungsdatum)</w:t>
      </w:r>
    </w:p>
    <w:p w:rsidR="00C06E2E" w:rsidRDefault="00C06E2E">
      <w:pPr>
        <w:spacing w:line="240" w:lineRule="atLeast"/>
        <w:rPr>
          <w:rFonts w:ascii="Courier New" w:hAnsi="Courier New" w:cs="Courier New"/>
          <w:lang w:val="de-DE"/>
        </w:rPr>
      </w:pPr>
    </w:p>
    <w:p w:rsidR="00C06E2E" w:rsidRDefault="00C06E2E">
      <w:pPr>
        <w:spacing w:line="240" w:lineRule="atLeast"/>
        <w:rPr>
          <w:rFonts w:ascii="Courier New" w:hAnsi="Courier New" w:cs="Courier New"/>
          <w:sz w:val="24"/>
          <w:szCs w:val="24"/>
          <w:lang w:val="de-DE"/>
        </w:rPr>
      </w:pPr>
    </w:p>
    <w:p w:rsidR="00C20A7F" w:rsidRDefault="00C06E2E">
      <w:pPr>
        <w:rPr>
          <w:rFonts w:ascii="Courier New" w:hAnsi="Courier New" w:cs="Courier New"/>
          <w:sz w:val="24"/>
          <w:szCs w:val="24"/>
          <w:lang w:val="de-DE"/>
        </w:rPr>
      </w:pPr>
      <w:r>
        <w:rPr>
          <w:rFonts w:ascii="Courier New" w:hAnsi="Courier New" w:cs="Courier New"/>
          <w:sz w:val="24"/>
          <w:szCs w:val="24"/>
          <w:lang w:val="de-DE"/>
        </w:rPr>
        <w:t>Aufgrund der §§ 19, 26, 55 und 57 der Thüringer Gemeinde- und</w:t>
      </w:r>
      <w:r w:rsidR="00264B40">
        <w:rPr>
          <w:rFonts w:ascii="Courier New" w:hAnsi="Courier New" w:cs="Courier New"/>
          <w:sz w:val="24"/>
          <w:szCs w:val="24"/>
          <w:lang w:val="de-DE"/>
        </w:rPr>
        <w:t xml:space="preserve"> </w:t>
      </w:r>
      <w:r>
        <w:rPr>
          <w:rFonts w:ascii="Courier New" w:hAnsi="Courier New" w:cs="Courier New"/>
          <w:sz w:val="24"/>
          <w:szCs w:val="24"/>
          <w:lang w:val="de-DE"/>
        </w:rPr>
        <w:t>Landkreisordnung (Thüringer Kommunalordnung - ThürKO) in der</w:t>
      </w:r>
      <w:r w:rsidR="00264B40">
        <w:rPr>
          <w:rFonts w:ascii="Courier New" w:hAnsi="Courier New" w:cs="Courier New"/>
          <w:sz w:val="24"/>
          <w:szCs w:val="24"/>
          <w:lang w:val="de-DE"/>
        </w:rPr>
        <w:t xml:space="preserve"> </w:t>
      </w:r>
      <w:r>
        <w:rPr>
          <w:rFonts w:ascii="Courier New" w:hAnsi="Courier New" w:cs="Courier New"/>
          <w:sz w:val="24"/>
          <w:szCs w:val="24"/>
          <w:lang w:val="de-DE"/>
        </w:rPr>
        <w:t>Fassung</w:t>
      </w:r>
      <w:r w:rsidR="00264B40">
        <w:rPr>
          <w:rFonts w:ascii="Courier New" w:hAnsi="Courier New" w:cs="Courier New"/>
          <w:sz w:val="24"/>
          <w:szCs w:val="24"/>
          <w:lang w:val="de-DE"/>
        </w:rPr>
        <w:t xml:space="preserve"> </w:t>
      </w:r>
      <w:r>
        <w:rPr>
          <w:rFonts w:ascii="Courier New" w:hAnsi="Courier New" w:cs="Courier New"/>
          <w:sz w:val="24"/>
          <w:szCs w:val="24"/>
          <w:lang w:val="de-DE"/>
        </w:rPr>
        <w:t>vom 28. Januar 2003 (GVBl. S. 41), zuletzt geändert</w:t>
      </w:r>
      <w:r w:rsidR="00264B40">
        <w:rPr>
          <w:rFonts w:ascii="Courier New" w:hAnsi="Courier New" w:cs="Courier New"/>
          <w:sz w:val="24"/>
          <w:szCs w:val="24"/>
          <w:lang w:val="de-DE"/>
        </w:rPr>
        <w:t xml:space="preserve"> </w:t>
      </w:r>
      <w:r>
        <w:rPr>
          <w:rFonts w:ascii="Courier New" w:hAnsi="Courier New" w:cs="Courier New"/>
          <w:sz w:val="24"/>
          <w:szCs w:val="24"/>
          <w:lang w:val="de-DE"/>
        </w:rPr>
        <w:t xml:space="preserve">durch </w:t>
      </w:r>
      <w:r w:rsidR="004B356C">
        <w:rPr>
          <w:rFonts w:ascii="Courier New" w:hAnsi="Courier New" w:cs="Courier New"/>
          <w:sz w:val="24"/>
          <w:szCs w:val="24"/>
          <w:lang w:val="de-DE"/>
        </w:rPr>
        <w:t>Gesetz vom</w:t>
      </w:r>
    </w:p>
    <w:p w:rsidR="00C06E2E" w:rsidRDefault="00690974">
      <w:pPr>
        <w:rPr>
          <w:rFonts w:ascii="Courier New" w:hAnsi="Courier New" w:cs="Courier New"/>
          <w:sz w:val="24"/>
          <w:szCs w:val="24"/>
          <w:lang w:val="de-DE"/>
        </w:rPr>
      </w:pPr>
      <w:r>
        <w:rPr>
          <w:rFonts w:ascii="Courier New" w:hAnsi="Courier New" w:cs="Courier New"/>
          <w:sz w:val="24"/>
          <w:szCs w:val="24"/>
          <w:lang w:val="de-DE"/>
        </w:rPr>
        <w:t xml:space="preserve">03. Dezember </w:t>
      </w:r>
      <w:r w:rsidR="004B356C">
        <w:rPr>
          <w:rFonts w:ascii="Courier New" w:hAnsi="Courier New" w:cs="Courier New"/>
          <w:sz w:val="24"/>
          <w:szCs w:val="24"/>
          <w:lang w:val="de-DE"/>
        </w:rPr>
        <w:t>201</w:t>
      </w:r>
      <w:r>
        <w:rPr>
          <w:rFonts w:ascii="Courier New" w:hAnsi="Courier New" w:cs="Courier New"/>
          <w:sz w:val="24"/>
          <w:szCs w:val="24"/>
          <w:lang w:val="de-DE"/>
        </w:rPr>
        <w:t>5</w:t>
      </w:r>
      <w:r w:rsidR="004B356C">
        <w:rPr>
          <w:rFonts w:ascii="Courier New" w:hAnsi="Courier New" w:cs="Courier New"/>
          <w:sz w:val="24"/>
          <w:szCs w:val="24"/>
          <w:lang w:val="de-DE"/>
        </w:rPr>
        <w:t xml:space="preserve"> </w:t>
      </w:r>
      <w:r w:rsidR="000A50CB">
        <w:rPr>
          <w:rFonts w:ascii="Courier New" w:hAnsi="Courier New" w:cs="Courier New"/>
          <w:sz w:val="24"/>
          <w:szCs w:val="24"/>
          <w:lang w:val="de-DE"/>
        </w:rPr>
        <w:t>(</w:t>
      </w:r>
      <w:r w:rsidR="00C06E2E">
        <w:rPr>
          <w:rFonts w:ascii="Courier New" w:hAnsi="Courier New" w:cs="Courier New"/>
          <w:sz w:val="24"/>
          <w:szCs w:val="24"/>
          <w:lang w:val="de-DE"/>
        </w:rPr>
        <w:t>GVBl.</w:t>
      </w:r>
      <w:r w:rsidR="002B59FB">
        <w:rPr>
          <w:rFonts w:ascii="Courier New" w:hAnsi="Courier New" w:cs="Courier New"/>
          <w:sz w:val="24"/>
          <w:szCs w:val="24"/>
          <w:lang w:val="de-DE"/>
        </w:rPr>
        <w:t xml:space="preserve"> </w:t>
      </w:r>
      <w:r w:rsidR="00C06E2E">
        <w:rPr>
          <w:rFonts w:ascii="Courier New" w:hAnsi="Courier New" w:cs="Courier New"/>
          <w:sz w:val="24"/>
          <w:szCs w:val="24"/>
          <w:lang w:val="de-DE"/>
        </w:rPr>
        <w:t xml:space="preserve">S. </w:t>
      </w:r>
      <w:r>
        <w:rPr>
          <w:rFonts w:ascii="Courier New" w:hAnsi="Courier New" w:cs="Courier New"/>
          <w:sz w:val="24"/>
          <w:szCs w:val="24"/>
          <w:lang w:val="de-DE"/>
        </w:rPr>
        <w:t>181</w:t>
      </w:r>
      <w:r w:rsidR="00C06E2E">
        <w:rPr>
          <w:rFonts w:ascii="Courier New" w:hAnsi="Courier New" w:cs="Courier New"/>
          <w:sz w:val="24"/>
          <w:szCs w:val="24"/>
          <w:lang w:val="de-DE"/>
        </w:rPr>
        <w:t>)</w:t>
      </w:r>
      <w:r w:rsidR="007F245B">
        <w:rPr>
          <w:rFonts w:ascii="Courier New" w:hAnsi="Courier New" w:cs="Courier New"/>
          <w:sz w:val="24"/>
          <w:szCs w:val="24"/>
          <w:lang w:val="de-DE"/>
        </w:rPr>
        <w:t>,</w:t>
      </w:r>
      <w:r w:rsidR="00C06E2E">
        <w:rPr>
          <w:rFonts w:ascii="Courier New" w:hAnsi="Courier New" w:cs="Courier New"/>
          <w:sz w:val="24"/>
          <w:szCs w:val="24"/>
          <w:lang w:val="de-DE"/>
        </w:rPr>
        <w:t xml:space="preserve"> hat der Stadtrat der Stadt Ellrich am </w:t>
      </w:r>
      <w:r>
        <w:rPr>
          <w:rFonts w:ascii="Courier New" w:hAnsi="Courier New" w:cs="Courier New"/>
          <w:sz w:val="24"/>
          <w:szCs w:val="24"/>
          <w:lang w:val="de-DE"/>
        </w:rPr>
        <w:t>21</w:t>
      </w:r>
      <w:r w:rsidR="00C20A7F">
        <w:rPr>
          <w:rFonts w:ascii="Courier New" w:hAnsi="Courier New" w:cs="Courier New"/>
          <w:sz w:val="24"/>
          <w:szCs w:val="24"/>
          <w:lang w:val="de-DE"/>
        </w:rPr>
        <w:t xml:space="preserve">. </w:t>
      </w:r>
      <w:r>
        <w:rPr>
          <w:rFonts w:ascii="Courier New" w:hAnsi="Courier New" w:cs="Courier New"/>
          <w:sz w:val="24"/>
          <w:szCs w:val="24"/>
          <w:lang w:val="de-DE"/>
        </w:rPr>
        <w:t>März</w:t>
      </w:r>
      <w:r w:rsidR="00D2101C">
        <w:rPr>
          <w:rFonts w:ascii="Courier New" w:hAnsi="Courier New" w:cs="Courier New"/>
          <w:sz w:val="24"/>
          <w:szCs w:val="24"/>
          <w:lang w:val="de-DE"/>
        </w:rPr>
        <w:t xml:space="preserve"> </w:t>
      </w:r>
      <w:r w:rsidR="00C525FD">
        <w:rPr>
          <w:rFonts w:ascii="Courier New" w:hAnsi="Courier New" w:cs="Courier New"/>
          <w:sz w:val="24"/>
          <w:szCs w:val="24"/>
          <w:lang w:val="de-DE"/>
        </w:rPr>
        <w:t>201</w:t>
      </w:r>
      <w:r>
        <w:rPr>
          <w:rFonts w:ascii="Courier New" w:hAnsi="Courier New" w:cs="Courier New"/>
          <w:sz w:val="24"/>
          <w:szCs w:val="24"/>
          <w:lang w:val="de-DE"/>
        </w:rPr>
        <w:t>6</w:t>
      </w:r>
      <w:r w:rsidR="00C06E2E">
        <w:rPr>
          <w:rFonts w:ascii="Courier New" w:hAnsi="Courier New" w:cs="Courier New"/>
          <w:sz w:val="24"/>
          <w:szCs w:val="24"/>
          <w:lang w:val="de-DE"/>
        </w:rPr>
        <w:t xml:space="preserve"> fol</w:t>
      </w:r>
      <w:r w:rsidR="00C06E2E">
        <w:rPr>
          <w:rFonts w:ascii="Courier New" w:hAnsi="Courier New" w:cs="Courier New"/>
          <w:sz w:val="24"/>
          <w:szCs w:val="24"/>
          <w:lang w:val="de-DE"/>
        </w:rPr>
        <w:softHyphen/>
        <w:t>gende Haushaltssatzung beschlossen:</w:t>
      </w:r>
    </w:p>
    <w:p w:rsidR="00C06E2E" w:rsidRDefault="00C06E2E">
      <w:pPr>
        <w:spacing w:line="240" w:lineRule="atLeast"/>
        <w:rPr>
          <w:rFonts w:ascii="Courier New" w:hAnsi="Courier New" w:cs="Courier New"/>
          <w:sz w:val="24"/>
          <w:szCs w:val="24"/>
          <w:lang w:val="de-DE"/>
        </w:rPr>
      </w:pPr>
    </w:p>
    <w:p w:rsidR="00C06E2E" w:rsidRDefault="00C06E2E">
      <w:pPr>
        <w:spacing w:line="240" w:lineRule="atLeast"/>
        <w:rPr>
          <w:rFonts w:ascii="Courier New" w:hAnsi="Courier New" w:cs="Courier New"/>
          <w:sz w:val="24"/>
          <w:szCs w:val="24"/>
          <w:lang w:val="de-DE"/>
        </w:rPr>
      </w:pPr>
    </w:p>
    <w:p w:rsidR="00C06E2E" w:rsidRDefault="00C06E2E">
      <w:pPr>
        <w:spacing w:line="240" w:lineRule="atLeast"/>
        <w:rPr>
          <w:rFonts w:ascii="Courier New" w:hAnsi="Courier New" w:cs="Courier New"/>
          <w:sz w:val="24"/>
          <w:szCs w:val="24"/>
          <w:lang w:val="de-DE"/>
        </w:rPr>
      </w:pPr>
    </w:p>
    <w:p w:rsidR="00C06E2E" w:rsidRDefault="00C06E2E">
      <w:pPr>
        <w:spacing w:line="240" w:lineRule="atLeast"/>
        <w:jc w:val="center"/>
        <w:rPr>
          <w:rFonts w:ascii="Courier New" w:hAnsi="Courier New" w:cs="Courier New"/>
          <w:b/>
          <w:bCs/>
          <w:sz w:val="24"/>
          <w:szCs w:val="24"/>
          <w:lang w:val="de-DE"/>
        </w:rPr>
      </w:pPr>
      <w:r>
        <w:rPr>
          <w:rFonts w:ascii="Courier New" w:hAnsi="Courier New" w:cs="Courier New"/>
          <w:b/>
          <w:bCs/>
          <w:sz w:val="24"/>
          <w:szCs w:val="24"/>
          <w:lang w:val="de-DE"/>
        </w:rPr>
        <w:t>§ 1</w:t>
      </w:r>
    </w:p>
    <w:p w:rsidR="00C06E2E" w:rsidRDefault="00C06E2E">
      <w:pPr>
        <w:spacing w:line="240" w:lineRule="atLeast"/>
        <w:rPr>
          <w:rFonts w:ascii="Courier New" w:hAnsi="Courier New" w:cs="Courier New"/>
          <w:sz w:val="24"/>
          <w:szCs w:val="24"/>
          <w:lang w:val="de-DE"/>
        </w:rPr>
      </w:pPr>
    </w:p>
    <w:p w:rsidR="00C06E2E" w:rsidRDefault="00C06E2E">
      <w:pPr>
        <w:spacing w:line="240" w:lineRule="atLeast"/>
        <w:rPr>
          <w:rFonts w:ascii="Courier New" w:hAnsi="Courier New" w:cs="Courier New"/>
          <w:sz w:val="24"/>
          <w:szCs w:val="24"/>
          <w:lang w:val="de-DE"/>
        </w:rPr>
      </w:pPr>
      <w:r>
        <w:rPr>
          <w:rFonts w:ascii="Courier New" w:hAnsi="Courier New" w:cs="Courier New"/>
          <w:sz w:val="24"/>
          <w:szCs w:val="24"/>
          <w:lang w:val="de-DE"/>
        </w:rPr>
        <w:t>Der als Anlage beigefügte Haushaltsplan für das Haushaltsjahr 20</w:t>
      </w:r>
      <w:r w:rsidR="00C525FD">
        <w:rPr>
          <w:rFonts w:ascii="Courier New" w:hAnsi="Courier New" w:cs="Courier New"/>
          <w:sz w:val="24"/>
          <w:szCs w:val="24"/>
          <w:lang w:val="de-DE"/>
        </w:rPr>
        <w:t>1</w:t>
      </w:r>
      <w:r w:rsidR="00690974">
        <w:rPr>
          <w:rFonts w:ascii="Courier New" w:hAnsi="Courier New" w:cs="Courier New"/>
          <w:sz w:val="24"/>
          <w:szCs w:val="24"/>
          <w:lang w:val="de-DE"/>
        </w:rPr>
        <w:t>6</w:t>
      </w:r>
      <w:r>
        <w:rPr>
          <w:rFonts w:ascii="Courier New" w:hAnsi="Courier New" w:cs="Courier New"/>
          <w:sz w:val="24"/>
          <w:szCs w:val="24"/>
          <w:lang w:val="de-DE"/>
        </w:rPr>
        <w:t xml:space="preserve"> wird hiermit festgesetzt; er schließt</w:t>
      </w:r>
    </w:p>
    <w:p w:rsidR="00C06E2E" w:rsidRDefault="00C06E2E">
      <w:pPr>
        <w:spacing w:line="240" w:lineRule="atLeast"/>
        <w:rPr>
          <w:rFonts w:ascii="Courier New" w:hAnsi="Courier New" w:cs="Courier New"/>
          <w:sz w:val="24"/>
          <w:szCs w:val="24"/>
          <w:lang w:val="de-DE"/>
        </w:rPr>
      </w:pPr>
    </w:p>
    <w:p w:rsidR="00B52313" w:rsidRDefault="00B52313">
      <w:pPr>
        <w:spacing w:line="240" w:lineRule="atLeast"/>
        <w:rPr>
          <w:rFonts w:ascii="Courier New" w:hAnsi="Courier New" w:cs="Courier New"/>
          <w:sz w:val="24"/>
          <w:szCs w:val="24"/>
          <w:lang w:val="de-DE"/>
        </w:rPr>
      </w:pPr>
    </w:p>
    <w:p w:rsidR="00C06E2E" w:rsidRDefault="00C06E2E">
      <w:pPr>
        <w:spacing w:line="240" w:lineRule="atLeast"/>
        <w:rPr>
          <w:rFonts w:ascii="Courier New" w:hAnsi="Courier New" w:cs="Courier New"/>
          <w:sz w:val="24"/>
          <w:szCs w:val="24"/>
          <w:lang w:val="de-DE"/>
        </w:rPr>
      </w:pPr>
      <w:r>
        <w:rPr>
          <w:rFonts w:ascii="Courier New" w:hAnsi="Courier New" w:cs="Courier New"/>
          <w:sz w:val="24"/>
          <w:szCs w:val="24"/>
          <w:lang w:val="de-DE"/>
        </w:rPr>
        <w:t>im Verwaltungshaushalt</w:t>
      </w:r>
    </w:p>
    <w:p w:rsidR="00C06E2E" w:rsidRDefault="00C06E2E">
      <w:pPr>
        <w:spacing w:line="240" w:lineRule="atLeast"/>
        <w:rPr>
          <w:rFonts w:ascii="Courier New" w:hAnsi="Courier New" w:cs="Courier New"/>
          <w:sz w:val="24"/>
          <w:szCs w:val="24"/>
          <w:lang w:val="de-DE"/>
        </w:rPr>
      </w:pPr>
    </w:p>
    <w:p w:rsidR="00C06E2E" w:rsidRDefault="00C06E2E">
      <w:pPr>
        <w:tabs>
          <w:tab w:val="left" w:pos="567"/>
        </w:tabs>
        <w:spacing w:line="240" w:lineRule="atLeast"/>
        <w:rPr>
          <w:rFonts w:ascii="Courier New" w:hAnsi="Courier New" w:cs="Courier New"/>
          <w:sz w:val="24"/>
          <w:szCs w:val="24"/>
          <w:lang w:val="de-DE"/>
        </w:rPr>
      </w:pPr>
      <w:r>
        <w:rPr>
          <w:rFonts w:ascii="Courier New" w:hAnsi="Courier New" w:cs="Courier New"/>
          <w:sz w:val="24"/>
          <w:szCs w:val="24"/>
          <w:lang w:val="de-DE"/>
        </w:rPr>
        <w:tab/>
        <w:t>in den Einnahmen und</w:t>
      </w:r>
    </w:p>
    <w:p w:rsidR="00C06E2E" w:rsidRDefault="00C06E2E">
      <w:pPr>
        <w:tabs>
          <w:tab w:val="left" w:pos="567"/>
          <w:tab w:val="right" w:pos="5954"/>
        </w:tabs>
        <w:spacing w:line="240" w:lineRule="atLeast"/>
        <w:rPr>
          <w:rFonts w:ascii="Courier New" w:hAnsi="Courier New" w:cs="Courier New"/>
          <w:sz w:val="24"/>
          <w:szCs w:val="24"/>
          <w:lang w:val="de-DE"/>
        </w:rPr>
      </w:pPr>
      <w:r>
        <w:rPr>
          <w:rFonts w:ascii="Courier New" w:hAnsi="Courier New" w:cs="Courier New"/>
          <w:sz w:val="24"/>
          <w:szCs w:val="24"/>
          <w:lang w:val="de-DE"/>
        </w:rPr>
        <w:tab/>
        <w:t>Ausgaben mit</w:t>
      </w:r>
      <w:r>
        <w:rPr>
          <w:rFonts w:ascii="Courier New" w:hAnsi="Courier New" w:cs="Courier New"/>
          <w:sz w:val="24"/>
          <w:szCs w:val="24"/>
          <w:lang w:val="de-DE"/>
        </w:rPr>
        <w:tab/>
      </w:r>
      <w:r w:rsidR="004418CF">
        <w:rPr>
          <w:rFonts w:ascii="Courier New" w:hAnsi="Courier New" w:cs="Courier New"/>
          <w:sz w:val="24"/>
          <w:szCs w:val="24"/>
          <w:lang w:val="de-DE"/>
        </w:rPr>
        <w:t>6.955.700</w:t>
      </w:r>
      <w:r>
        <w:rPr>
          <w:rFonts w:ascii="Courier New" w:hAnsi="Courier New" w:cs="Courier New"/>
          <w:sz w:val="24"/>
          <w:szCs w:val="24"/>
          <w:lang w:val="de-DE"/>
        </w:rPr>
        <w:t xml:space="preserve"> EUR</w:t>
      </w:r>
    </w:p>
    <w:p w:rsidR="00C06E2E" w:rsidRDefault="00C06E2E">
      <w:pPr>
        <w:spacing w:line="240" w:lineRule="atLeast"/>
        <w:rPr>
          <w:rFonts w:ascii="Courier New" w:hAnsi="Courier New" w:cs="Courier New"/>
          <w:sz w:val="24"/>
          <w:szCs w:val="24"/>
          <w:lang w:val="de-DE"/>
        </w:rPr>
      </w:pPr>
    </w:p>
    <w:p w:rsidR="004B356C" w:rsidRDefault="004B356C">
      <w:pPr>
        <w:spacing w:line="240" w:lineRule="atLeast"/>
        <w:rPr>
          <w:rFonts w:ascii="Courier New" w:hAnsi="Courier New" w:cs="Courier New"/>
          <w:sz w:val="24"/>
          <w:szCs w:val="24"/>
          <w:lang w:val="de-DE"/>
        </w:rPr>
      </w:pPr>
    </w:p>
    <w:p w:rsidR="00C06E2E" w:rsidRDefault="00C06E2E">
      <w:pPr>
        <w:spacing w:line="240" w:lineRule="atLeast"/>
        <w:rPr>
          <w:rFonts w:ascii="Courier New" w:hAnsi="Courier New" w:cs="Courier New"/>
          <w:sz w:val="24"/>
          <w:szCs w:val="24"/>
          <w:lang w:val="de-DE"/>
        </w:rPr>
      </w:pPr>
      <w:r>
        <w:rPr>
          <w:rFonts w:ascii="Courier New" w:hAnsi="Courier New" w:cs="Courier New"/>
          <w:sz w:val="24"/>
          <w:szCs w:val="24"/>
          <w:lang w:val="de-DE"/>
        </w:rPr>
        <w:t>und im Vermögenshaushalt</w:t>
      </w:r>
    </w:p>
    <w:p w:rsidR="00C06E2E" w:rsidRDefault="00C06E2E">
      <w:pPr>
        <w:spacing w:line="240" w:lineRule="atLeast"/>
        <w:rPr>
          <w:rFonts w:ascii="Courier New" w:hAnsi="Courier New" w:cs="Courier New"/>
          <w:sz w:val="24"/>
          <w:szCs w:val="24"/>
          <w:lang w:val="de-DE"/>
        </w:rPr>
      </w:pPr>
    </w:p>
    <w:p w:rsidR="00C06E2E" w:rsidRDefault="00C06E2E">
      <w:pPr>
        <w:tabs>
          <w:tab w:val="left" w:pos="567"/>
        </w:tabs>
        <w:spacing w:line="240" w:lineRule="atLeast"/>
        <w:rPr>
          <w:rFonts w:ascii="Courier New" w:hAnsi="Courier New" w:cs="Courier New"/>
          <w:sz w:val="24"/>
          <w:szCs w:val="24"/>
          <w:lang w:val="de-DE"/>
        </w:rPr>
      </w:pPr>
      <w:r>
        <w:rPr>
          <w:rFonts w:ascii="Courier New" w:hAnsi="Courier New" w:cs="Courier New"/>
          <w:sz w:val="24"/>
          <w:szCs w:val="24"/>
          <w:lang w:val="de-DE"/>
        </w:rPr>
        <w:tab/>
        <w:t>in den Einnahmen und</w:t>
      </w:r>
    </w:p>
    <w:p w:rsidR="00C06E2E" w:rsidRDefault="00C06E2E">
      <w:pPr>
        <w:tabs>
          <w:tab w:val="left" w:pos="567"/>
          <w:tab w:val="right" w:pos="5954"/>
        </w:tabs>
        <w:spacing w:line="240" w:lineRule="atLeast"/>
        <w:rPr>
          <w:rFonts w:ascii="Courier New" w:hAnsi="Courier New" w:cs="Courier New"/>
          <w:sz w:val="24"/>
          <w:szCs w:val="24"/>
          <w:lang w:val="de-DE"/>
        </w:rPr>
      </w:pPr>
      <w:r>
        <w:rPr>
          <w:rFonts w:ascii="Courier New" w:hAnsi="Courier New" w:cs="Courier New"/>
          <w:sz w:val="24"/>
          <w:szCs w:val="24"/>
          <w:lang w:val="de-DE"/>
        </w:rPr>
        <w:tab/>
        <w:t>Ausgaben mit</w:t>
      </w:r>
      <w:r>
        <w:rPr>
          <w:rFonts w:ascii="Courier New" w:hAnsi="Courier New" w:cs="Courier New"/>
          <w:sz w:val="24"/>
          <w:szCs w:val="24"/>
          <w:lang w:val="de-DE"/>
        </w:rPr>
        <w:tab/>
      </w:r>
      <w:r w:rsidR="00C20A7F">
        <w:rPr>
          <w:rFonts w:ascii="Courier New" w:hAnsi="Courier New" w:cs="Courier New"/>
          <w:sz w:val="24"/>
          <w:szCs w:val="24"/>
          <w:lang w:val="de-DE"/>
        </w:rPr>
        <w:t>2.</w:t>
      </w:r>
      <w:r w:rsidR="00902079">
        <w:rPr>
          <w:rFonts w:ascii="Courier New" w:hAnsi="Courier New" w:cs="Courier New"/>
          <w:sz w:val="24"/>
          <w:szCs w:val="24"/>
          <w:lang w:val="de-DE"/>
        </w:rPr>
        <w:t>3</w:t>
      </w:r>
      <w:r w:rsidR="004418CF">
        <w:rPr>
          <w:rFonts w:ascii="Courier New" w:hAnsi="Courier New" w:cs="Courier New"/>
          <w:sz w:val="24"/>
          <w:szCs w:val="24"/>
          <w:lang w:val="de-DE"/>
        </w:rPr>
        <w:t>83.400</w:t>
      </w:r>
      <w:r>
        <w:rPr>
          <w:rFonts w:ascii="Courier New" w:hAnsi="Courier New" w:cs="Courier New"/>
          <w:sz w:val="24"/>
          <w:szCs w:val="24"/>
          <w:lang w:val="de-DE"/>
        </w:rPr>
        <w:t xml:space="preserve"> EUR</w:t>
      </w:r>
    </w:p>
    <w:p w:rsidR="00C06E2E" w:rsidRDefault="00C06E2E">
      <w:pPr>
        <w:spacing w:line="240" w:lineRule="atLeast"/>
        <w:rPr>
          <w:rFonts w:ascii="Courier New" w:hAnsi="Courier New" w:cs="Courier New"/>
          <w:sz w:val="24"/>
          <w:szCs w:val="24"/>
          <w:lang w:val="de-DE"/>
        </w:rPr>
      </w:pPr>
    </w:p>
    <w:p w:rsidR="00C06E2E" w:rsidRDefault="00C06E2E">
      <w:pPr>
        <w:spacing w:line="240" w:lineRule="atLeast"/>
        <w:rPr>
          <w:rFonts w:ascii="Courier New" w:hAnsi="Courier New" w:cs="Courier New"/>
          <w:sz w:val="24"/>
          <w:szCs w:val="24"/>
          <w:lang w:val="de-DE"/>
        </w:rPr>
      </w:pPr>
      <w:r>
        <w:rPr>
          <w:rFonts w:ascii="Courier New" w:hAnsi="Courier New" w:cs="Courier New"/>
          <w:sz w:val="24"/>
          <w:szCs w:val="24"/>
          <w:lang w:val="de-DE"/>
        </w:rPr>
        <w:t>ab.</w:t>
      </w:r>
    </w:p>
    <w:p w:rsidR="00C06E2E" w:rsidRDefault="00C06E2E">
      <w:pPr>
        <w:spacing w:line="240" w:lineRule="atLeast"/>
        <w:rPr>
          <w:rFonts w:ascii="Courier New" w:hAnsi="Courier New" w:cs="Courier New"/>
          <w:sz w:val="24"/>
          <w:szCs w:val="24"/>
          <w:lang w:val="de-DE"/>
        </w:rPr>
      </w:pPr>
    </w:p>
    <w:p w:rsidR="00C06E2E" w:rsidRDefault="00C06E2E">
      <w:pPr>
        <w:spacing w:line="240" w:lineRule="atLeast"/>
        <w:rPr>
          <w:rFonts w:ascii="Courier New" w:hAnsi="Courier New" w:cs="Courier New"/>
          <w:sz w:val="24"/>
          <w:szCs w:val="24"/>
          <w:lang w:val="de-DE"/>
        </w:rPr>
      </w:pPr>
    </w:p>
    <w:p w:rsidR="00C06E2E" w:rsidRDefault="00C06E2E">
      <w:pPr>
        <w:spacing w:line="240" w:lineRule="atLeast"/>
        <w:jc w:val="center"/>
        <w:rPr>
          <w:rFonts w:ascii="Courier New" w:hAnsi="Courier New" w:cs="Courier New"/>
          <w:b/>
          <w:bCs/>
          <w:sz w:val="24"/>
          <w:szCs w:val="24"/>
          <w:lang w:val="de-DE"/>
        </w:rPr>
      </w:pPr>
      <w:r>
        <w:rPr>
          <w:rFonts w:ascii="Courier New" w:hAnsi="Courier New" w:cs="Courier New"/>
          <w:b/>
          <w:bCs/>
          <w:sz w:val="24"/>
          <w:szCs w:val="24"/>
          <w:lang w:val="de-DE"/>
        </w:rPr>
        <w:t>§ 2</w:t>
      </w:r>
    </w:p>
    <w:p w:rsidR="00C06E2E" w:rsidRDefault="00C06E2E">
      <w:pPr>
        <w:spacing w:line="240" w:lineRule="atLeast"/>
        <w:rPr>
          <w:rFonts w:ascii="Courier New" w:hAnsi="Courier New" w:cs="Courier New"/>
          <w:sz w:val="24"/>
          <w:szCs w:val="24"/>
          <w:lang w:val="de-DE"/>
        </w:rPr>
      </w:pPr>
    </w:p>
    <w:p w:rsidR="00C06E2E" w:rsidRDefault="00C06E2E">
      <w:pPr>
        <w:spacing w:line="240" w:lineRule="atLeast"/>
        <w:rPr>
          <w:rFonts w:ascii="Courier New" w:hAnsi="Courier New" w:cs="Courier New"/>
          <w:sz w:val="24"/>
          <w:szCs w:val="24"/>
          <w:lang w:val="de-DE"/>
        </w:rPr>
      </w:pPr>
      <w:r>
        <w:rPr>
          <w:rFonts w:ascii="Courier New" w:hAnsi="Courier New" w:cs="Courier New"/>
          <w:sz w:val="24"/>
          <w:szCs w:val="24"/>
          <w:lang w:val="de-DE"/>
        </w:rPr>
        <w:t>Kredit</w:t>
      </w:r>
      <w:r w:rsidR="004418CF">
        <w:rPr>
          <w:rFonts w:ascii="Courier New" w:hAnsi="Courier New" w:cs="Courier New"/>
          <w:sz w:val="24"/>
          <w:szCs w:val="24"/>
          <w:lang w:val="de-DE"/>
        </w:rPr>
        <w:t xml:space="preserve">e </w:t>
      </w:r>
      <w:r>
        <w:rPr>
          <w:rFonts w:ascii="Courier New" w:hAnsi="Courier New" w:cs="Courier New"/>
          <w:sz w:val="24"/>
          <w:szCs w:val="24"/>
          <w:lang w:val="de-DE"/>
        </w:rPr>
        <w:t>für Investitionen und Investitionsförderungsmaßnahmen</w:t>
      </w:r>
      <w:r w:rsidR="00C525FD">
        <w:rPr>
          <w:rFonts w:ascii="Courier New" w:hAnsi="Courier New" w:cs="Courier New"/>
          <w:sz w:val="24"/>
          <w:szCs w:val="24"/>
          <w:lang w:val="de-DE"/>
        </w:rPr>
        <w:t xml:space="preserve"> </w:t>
      </w:r>
      <w:r w:rsidR="004418CF">
        <w:rPr>
          <w:rFonts w:ascii="Courier New" w:hAnsi="Courier New" w:cs="Courier New"/>
          <w:sz w:val="24"/>
          <w:szCs w:val="24"/>
          <w:lang w:val="de-DE"/>
        </w:rPr>
        <w:t>sind nicht vorgesehen</w:t>
      </w:r>
      <w:r w:rsidR="00902079">
        <w:rPr>
          <w:rFonts w:ascii="Courier New" w:hAnsi="Courier New" w:cs="Courier New"/>
          <w:sz w:val="24"/>
          <w:szCs w:val="24"/>
          <w:lang w:val="de-DE"/>
        </w:rPr>
        <w:t>.</w:t>
      </w:r>
    </w:p>
    <w:p w:rsidR="00C06E2E" w:rsidRDefault="00C06E2E">
      <w:pPr>
        <w:spacing w:line="240" w:lineRule="atLeast"/>
        <w:rPr>
          <w:rFonts w:ascii="Courier New" w:hAnsi="Courier New" w:cs="Courier New"/>
          <w:sz w:val="24"/>
          <w:szCs w:val="24"/>
          <w:lang w:val="de-DE"/>
        </w:rPr>
      </w:pPr>
    </w:p>
    <w:p w:rsidR="00C06E2E" w:rsidRDefault="00C06E2E">
      <w:pPr>
        <w:spacing w:line="240" w:lineRule="atLeast"/>
        <w:rPr>
          <w:rFonts w:ascii="Courier New" w:hAnsi="Courier New" w:cs="Courier New"/>
          <w:sz w:val="24"/>
          <w:szCs w:val="24"/>
          <w:lang w:val="de-DE"/>
        </w:rPr>
      </w:pPr>
    </w:p>
    <w:p w:rsidR="00C06E2E" w:rsidRDefault="00C06E2E">
      <w:pPr>
        <w:spacing w:line="240" w:lineRule="atLeast"/>
        <w:rPr>
          <w:rFonts w:ascii="Courier New" w:hAnsi="Courier New" w:cs="Courier New"/>
          <w:sz w:val="24"/>
          <w:szCs w:val="24"/>
          <w:lang w:val="de-DE"/>
        </w:rPr>
      </w:pPr>
    </w:p>
    <w:p w:rsidR="00C06E2E" w:rsidRDefault="00C06E2E">
      <w:pPr>
        <w:spacing w:line="240" w:lineRule="atLeast"/>
        <w:jc w:val="center"/>
        <w:rPr>
          <w:rFonts w:ascii="Courier New" w:hAnsi="Courier New" w:cs="Courier New"/>
          <w:b/>
          <w:bCs/>
          <w:sz w:val="24"/>
          <w:szCs w:val="24"/>
          <w:lang w:val="de-DE"/>
        </w:rPr>
      </w:pPr>
      <w:r>
        <w:rPr>
          <w:rFonts w:ascii="Courier New" w:hAnsi="Courier New" w:cs="Courier New"/>
          <w:b/>
          <w:bCs/>
          <w:sz w:val="24"/>
          <w:szCs w:val="24"/>
          <w:lang w:val="de-DE"/>
        </w:rPr>
        <w:t>§ 3</w:t>
      </w:r>
    </w:p>
    <w:p w:rsidR="00C06E2E" w:rsidRDefault="00C06E2E">
      <w:pPr>
        <w:spacing w:line="240" w:lineRule="atLeast"/>
        <w:rPr>
          <w:rFonts w:ascii="Courier New" w:hAnsi="Courier New" w:cs="Courier New"/>
          <w:sz w:val="24"/>
          <w:szCs w:val="24"/>
          <w:lang w:val="de-DE"/>
        </w:rPr>
      </w:pPr>
    </w:p>
    <w:p w:rsidR="00C06E2E" w:rsidRDefault="00C06E2E">
      <w:pPr>
        <w:spacing w:line="240" w:lineRule="atLeast"/>
        <w:rPr>
          <w:rFonts w:ascii="Courier New" w:hAnsi="Courier New" w:cs="Courier New"/>
          <w:sz w:val="24"/>
          <w:szCs w:val="24"/>
          <w:lang w:val="de-DE"/>
        </w:rPr>
      </w:pPr>
      <w:r>
        <w:rPr>
          <w:rFonts w:ascii="Courier New" w:hAnsi="Courier New" w:cs="Courier New"/>
          <w:sz w:val="24"/>
          <w:szCs w:val="24"/>
          <w:lang w:val="de-DE"/>
        </w:rPr>
        <w:t>Verpflichtungsermächtigungen im Vermögenshaushalt werden nicht festgesetzt.</w:t>
      </w:r>
    </w:p>
    <w:p w:rsidR="00A2058B" w:rsidRDefault="00A2058B">
      <w:pPr>
        <w:spacing w:line="240" w:lineRule="atLeast"/>
        <w:rPr>
          <w:rFonts w:ascii="Courier New" w:hAnsi="Courier New" w:cs="Courier New"/>
          <w:sz w:val="24"/>
          <w:szCs w:val="24"/>
          <w:lang w:val="de-DE"/>
        </w:rPr>
      </w:pPr>
    </w:p>
    <w:p w:rsidR="00C06E2E" w:rsidRDefault="00C06E2E">
      <w:pPr>
        <w:spacing w:line="240" w:lineRule="atLeast"/>
        <w:jc w:val="center"/>
        <w:rPr>
          <w:rFonts w:ascii="Courier New" w:hAnsi="Courier New" w:cs="Courier New"/>
          <w:sz w:val="24"/>
          <w:szCs w:val="24"/>
          <w:lang w:val="de-DE"/>
        </w:rPr>
      </w:pPr>
      <w:r>
        <w:rPr>
          <w:rFonts w:ascii="Courier New" w:hAnsi="Courier New" w:cs="Courier New"/>
          <w:b/>
          <w:bCs/>
          <w:sz w:val="24"/>
          <w:szCs w:val="24"/>
          <w:lang w:val="de-DE"/>
        </w:rPr>
        <w:t>§ 4</w:t>
      </w:r>
    </w:p>
    <w:p w:rsidR="00C06E2E" w:rsidRDefault="00C06E2E">
      <w:pPr>
        <w:spacing w:line="240" w:lineRule="atLeast"/>
        <w:rPr>
          <w:rFonts w:ascii="Courier New" w:hAnsi="Courier New" w:cs="Courier New"/>
          <w:sz w:val="24"/>
          <w:szCs w:val="24"/>
          <w:lang w:val="de-DE"/>
        </w:rPr>
      </w:pPr>
    </w:p>
    <w:p w:rsidR="00C06E2E" w:rsidRDefault="00C06E2E">
      <w:pPr>
        <w:spacing w:line="240" w:lineRule="atLeast"/>
        <w:rPr>
          <w:rFonts w:ascii="Courier New" w:hAnsi="Courier New" w:cs="Courier New"/>
          <w:sz w:val="24"/>
          <w:szCs w:val="24"/>
          <w:lang w:val="de-DE"/>
        </w:rPr>
      </w:pPr>
      <w:r>
        <w:rPr>
          <w:rFonts w:ascii="Courier New" w:hAnsi="Courier New" w:cs="Courier New"/>
          <w:sz w:val="24"/>
          <w:szCs w:val="24"/>
          <w:lang w:val="de-DE"/>
        </w:rPr>
        <w:t xml:space="preserve">Die Steuersätze (Hebesätze) für nachstehende Gemeindesteuern </w:t>
      </w:r>
      <w:r w:rsidR="000A50CB">
        <w:rPr>
          <w:rFonts w:ascii="Courier New" w:hAnsi="Courier New" w:cs="Courier New"/>
          <w:sz w:val="24"/>
          <w:szCs w:val="24"/>
          <w:lang w:val="de-DE"/>
        </w:rPr>
        <w:t xml:space="preserve">werden wie folgt </w:t>
      </w:r>
      <w:r>
        <w:rPr>
          <w:rFonts w:ascii="Courier New" w:hAnsi="Courier New" w:cs="Courier New"/>
          <w:sz w:val="24"/>
          <w:szCs w:val="24"/>
          <w:lang w:val="de-DE"/>
        </w:rPr>
        <w:t>festgesetzt:</w:t>
      </w:r>
    </w:p>
    <w:p w:rsidR="00C06E2E" w:rsidRDefault="00C06E2E">
      <w:pPr>
        <w:spacing w:line="240" w:lineRule="atLeast"/>
        <w:rPr>
          <w:rFonts w:ascii="Courier New" w:hAnsi="Courier New" w:cs="Courier New"/>
          <w:sz w:val="24"/>
          <w:szCs w:val="24"/>
          <w:lang w:val="de-DE"/>
        </w:rPr>
      </w:pPr>
    </w:p>
    <w:p w:rsidR="00C06E2E" w:rsidRDefault="00C06E2E">
      <w:pPr>
        <w:tabs>
          <w:tab w:val="left" w:pos="567"/>
        </w:tabs>
        <w:spacing w:line="240" w:lineRule="atLeast"/>
        <w:rPr>
          <w:rFonts w:ascii="Courier New" w:hAnsi="Courier New" w:cs="Courier New"/>
          <w:sz w:val="24"/>
          <w:szCs w:val="24"/>
          <w:lang w:val="de-DE"/>
        </w:rPr>
      </w:pPr>
      <w:r>
        <w:rPr>
          <w:rFonts w:ascii="Courier New" w:hAnsi="Courier New" w:cs="Courier New"/>
          <w:sz w:val="24"/>
          <w:szCs w:val="24"/>
          <w:lang w:val="de-DE"/>
        </w:rPr>
        <w:t>1.</w:t>
      </w:r>
      <w:r>
        <w:rPr>
          <w:rFonts w:ascii="Courier New" w:hAnsi="Courier New" w:cs="Courier New"/>
          <w:sz w:val="24"/>
          <w:szCs w:val="24"/>
          <w:lang w:val="de-DE"/>
        </w:rPr>
        <w:tab/>
        <w:t>Grundsteuer</w:t>
      </w:r>
    </w:p>
    <w:p w:rsidR="00C06E2E" w:rsidRDefault="00C06E2E">
      <w:pPr>
        <w:tabs>
          <w:tab w:val="left" w:pos="567"/>
          <w:tab w:val="left" w:pos="8107"/>
        </w:tabs>
        <w:spacing w:line="240" w:lineRule="atLeast"/>
        <w:rPr>
          <w:rFonts w:ascii="Courier New" w:hAnsi="Courier New" w:cs="Courier New"/>
          <w:sz w:val="24"/>
          <w:szCs w:val="24"/>
          <w:lang w:val="de-DE"/>
        </w:rPr>
      </w:pPr>
    </w:p>
    <w:p w:rsidR="00C06E2E" w:rsidRDefault="00C06E2E">
      <w:pPr>
        <w:tabs>
          <w:tab w:val="left" w:pos="567"/>
          <w:tab w:val="left" w:pos="8107"/>
        </w:tabs>
        <w:spacing w:line="240" w:lineRule="atLeast"/>
        <w:rPr>
          <w:rFonts w:ascii="Courier New" w:hAnsi="Courier New" w:cs="Courier New"/>
          <w:sz w:val="24"/>
          <w:szCs w:val="24"/>
          <w:lang w:val="de-DE"/>
        </w:rPr>
      </w:pPr>
      <w:r>
        <w:rPr>
          <w:rFonts w:ascii="Courier New" w:hAnsi="Courier New" w:cs="Courier New"/>
          <w:sz w:val="24"/>
          <w:szCs w:val="24"/>
          <w:lang w:val="de-DE"/>
        </w:rPr>
        <w:tab/>
        <w:t>a) für land- und forstwirtschaftliche Betriebe (A)</w:t>
      </w:r>
      <w:r>
        <w:rPr>
          <w:rFonts w:ascii="Courier New" w:hAnsi="Courier New" w:cs="Courier New"/>
          <w:sz w:val="24"/>
          <w:szCs w:val="24"/>
          <w:lang w:val="de-DE"/>
        </w:rPr>
        <w:tab/>
        <w:t>2</w:t>
      </w:r>
      <w:r w:rsidR="00B52313">
        <w:rPr>
          <w:rFonts w:ascii="Courier New" w:hAnsi="Courier New" w:cs="Courier New"/>
          <w:sz w:val="24"/>
          <w:szCs w:val="24"/>
          <w:lang w:val="de-DE"/>
        </w:rPr>
        <w:t>7</w:t>
      </w:r>
      <w:r>
        <w:rPr>
          <w:rFonts w:ascii="Courier New" w:hAnsi="Courier New" w:cs="Courier New"/>
          <w:sz w:val="24"/>
          <w:szCs w:val="24"/>
          <w:lang w:val="de-DE"/>
        </w:rPr>
        <w:t>0  v.H.</w:t>
      </w:r>
    </w:p>
    <w:p w:rsidR="00C06E2E" w:rsidRDefault="00C06E2E">
      <w:pPr>
        <w:tabs>
          <w:tab w:val="left" w:pos="567"/>
          <w:tab w:val="left" w:pos="8107"/>
        </w:tabs>
        <w:spacing w:line="240" w:lineRule="atLeast"/>
        <w:rPr>
          <w:rFonts w:ascii="Courier New" w:hAnsi="Courier New" w:cs="Courier New"/>
          <w:sz w:val="24"/>
          <w:szCs w:val="24"/>
          <w:lang w:val="de-DE"/>
        </w:rPr>
      </w:pPr>
    </w:p>
    <w:p w:rsidR="00C06E2E" w:rsidRDefault="00C06E2E">
      <w:pPr>
        <w:tabs>
          <w:tab w:val="left" w:pos="567"/>
          <w:tab w:val="left" w:pos="8107"/>
        </w:tabs>
        <w:spacing w:line="240" w:lineRule="atLeast"/>
        <w:rPr>
          <w:rFonts w:ascii="Courier New" w:hAnsi="Courier New" w:cs="Courier New"/>
          <w:sz w:val="24"/>
          <w:szCs w:val="24"/>
          <w:lang w:val="de-DE"/>
        </w:rPr>
      </w:pPr>
      <w:r>
        <w:rPr>
          <w:rFonts w:ascii="Courier New" w:hAnsi="Courier New" w:cs="Courier New"/>
          <w:sz w:val="24"/>
          <w:szCs w:val="24"/>
          <w:lang w:val="de-DE"/>
        </w:rPr>
        <w:tab/>
        <w:t>b) für die Grundstücke (B)</w:t>
      </w:r>
      <w:r>
        <w:rPr>
          <w:rFonts w:ascii="Courier New" w:hAnsi="Courier New" w:cs="Courier New"/>
          <w:sz w:val="24"/>
          <w:szCs w:val="24"/>
          <w:lang w:val="de-DE"/>
        </w:rPr>
        <w:tab/>
        <w:t>3</w:t>
      </w:r>
      <w:r w:rsidR="00B52313">
        <w:rPr>
          <w:rFonts w:ascii="Courier New" w:hAnsi="Courier New" w:cs="Courier New"/>
          <w:sz w:val="24"/>
          <w:szCs w:val="24"/>
          <w:lang w:val="de-DE"/>
        </w:rPr>
        <w:t>6</w:t>
      </w:r>
      <w:r>
        <w:rPr>
          <w:rFonts w:ascii="Courier New" w:hAnsi="Courier New" w:cs="Courier New"/>
          <w:sz w:val="24"/>
          <w:szCs w:val="24"/>
          <w:lang w:val="de-DE"/>
        </w:rPr>
        <w:t>0  v.H.</w:t>
      </w:r>
    </w:p>
    <w:p w:rsidR="00C06E2E" w:rsidRDefault="00C06E2E">
      <w:pPr>
        <w:tabs>
          <w:tab w:val="left" w:pos="567"/>
          <w:tab w:val="left" w:pos="8107"/>
        </w:tabs>
        <w:spacing w:line="240" w:lineRule="atLeast"/>
        <w:rPr>
          <w:rFonts w:ascii="Courier New" w:hAnsi="Courier New" w:cs="Courier New"/>
          <w:sz w:val="24"/>
          <w:szCs w:val="24"/>
          <w:lang w:val="de-DE"/>
        </w:rPr>
      </w:pPr>
    </w:p>
    <w:p w:rsidR="00C06E2E" w:rsidRDefault="00C06E2E">
      <w:pPr>
        <w:tabs>
          <w:tab w:val="left" w:pos="567"/>
          <w:tab w:val="left" w:pos="8107"/>
        </w:tabs>
        <w:spacing w:line="240" w:lineRule="atLeast"/>
        <w:rPr>
          <w:rFonts w:ascii="Courier New" w:hAnsi="Courier New" w:cs="Courier New"/>
          <w:sz w:val="24"/>
          <w:szCs w:val="24"/>
          <w:lang w:val="de-DE"/>
        </w:rPr>
      </w:pPr>
      <w:r>
        <w:rPr>
          <w:rFonts w:ascii="Courier New" w:hAnsi="Courier New" w:cs="Courier New"/>
          <w:sz w:val="24"/>
          <w:szCs w:val="24"/>
          <w:lang w:val="de-DE"/>
        </w:rPr>
        <w:t>2.</w:t>
      </w:r>
      <w:r>
        <w:rPr>
          <w:rFonts w:ascii="Courier New" w:hAnsi="Courier New" w:cs="Courier New"/>
          <w:sz w:val="24"/>
          <w:szCs w:val="24"/>
          <w:lang w:val="de-DE"/>
        </w:rPr>
        <w:tab/>
        <w:t>Gewerbesteuer</w:t>
      </w:r>
      <w:r>
        <w:rPr>
          <w:rFonts w:ascii="Courier New" w:hAnsi="Courier New" w:cs="Courier New"/>
          <w:sz w:val="24"/>
          <w:szCs w:val="24"/>
          <w:lang w:val="de-DE"/>
        </w:rPr>
        <w:tab/>
        <w:t>3</w:t>
      </w:r>
      <w:r w:rsidR="00B52313">
        <w:rPr>
          <w:rFonts w:ascii="Courier New" w:hAnsi="Courier New" w:cs="Courier New"/>
          <w:sz w:val="24"/>
          <w:szCs w:val="24"/>
          <w:lang w:val="de-DE"/>
        </w:rPr>
        <w:t>8</w:t>
      </w:r>
      <w:r>
        <w:rPr>
          <w:rFonts w:ascii="Courier New" w:hAnsi="Courier New" w:cs="Courier New"/>
          <w:sz w:val="24"/>
          <w:szCs w:val="24"/>
          <w:lang w:val="de-DE"/>
        </w:rPr>
        <w:t>0  v.H.</w:t>
      </w:r>
    </w:p>
    <w:p w:rsidR="00C06E2E" w:rsidRDefault="00C06E2E">
      <w:pPr>
        <w:spacing w:line="240" w:lineRule="atLeast"/>
        <w:rPr>
          <w:rFonts w:ascii="Courier New" w:hAnsi="Courier New" w:cs="Courier New"/>
          <w:sz w:val="24"/>
          <w:szCs w:val="24"/>
          <w:lang w:val="de-DE"/>
        </w:rPr>
      </w:pPr>
    </w:p>
    <w:p w:rsidR="00C06E2E" w:rsidRDefault="00C06E2E">
      <w:pPr>
        <w:spacing w:line="240" w:lineRule="atLeast"/>
        <w:rPr>
          <w:rFonts w:ascii="Courier New" w:hAnsi="Courier New" w:cs="Courier New"/>
          <w:sz w:val="24"/>
          <w:szCs w:val="24"/>
          <w:lang w:val="de-DE"/>
        </w:rPr>
      </w:pPr>
    </w:p>
    <w:p w:rsidR="00C06E2E" w:rsidRDefault="00C06E2E">
      <w:pPr>
        <w:spacing w:line="240" w:lineRule="atLeast"/>
        <w:rPr>
          <w:rFonts w:ascii="Courier New" w:hAnsi="Courier New" w:cs="Courier New"/>
          <w:sz w:val="24"/>
          <w:szCs w:val="24"/>
          <w:lang w:val="de-DE"/>
        </w:rPr>
      </w:pPr>
    </w:p>
    <w:p w:rsidR="00C06E2E" w:rsidRDefault="00C06E2E">
      <w:pPr>
        <w:spacing w:line="240" w:lineRule="atLeast"/>
        <w:jc w:val="center"/>
        <w:rPr>
          <w:rFonts w:ascii="Courier New" w:hAnsi="Courier New" w:cs="Courier New"/>
          <w:b/>
          <w:bCs/>
          <w:sz w:val="24"/>
          <w:szCs w:val="24"/>
          <w:lang w:val="de-DE"/>
        </w:rPr>
      </w:pPr>
      <w:r>
        <w:rPr>
          <w:rFonts w:ascii="Courier New" w:hAnsi="Courier New" w:cs="Courier New"/>
          <w:b/>
          <w:bCs/>
          <w:sz w:val="24"/>
          <w:szCs w:val="24"/>
          <w:lang w:val="de-DE"/>
        </w:rPr>
        <w:t>§ 5</w:t>
      </w:r>
    </w:p>
    <w:p w:rsidR="00C06E2E" w:rsidRDefault="00C06E2E">
      <w:pPr>
        <w:spacing w:line="240" w:lineRule="atLeast"/>
        <w:rPr>
          <w:rFonts w:ascii="Courier New" w:hAnsi="Courier New" w:cs="Courier New"/>
          <w:sz w:val="24"/>
          <w:szCs w:val="24"/>
          <w:lang w:val="de-DE"/>
        </w:rPr>
      </w:pPr>
    </w:p>
    <w:p w:rsidR="00C06E2E" w:rsidRDefault="00C06E2E">
      <w:pPr>
        <w:spacing w:line="240" w:lineRule="atLeast"/>
        <w:rPr>
          <w:rFonts w:ascii="Courier New" w:hAnsi="Courier New" w:cs="Courier New"/>
          <w:sz w:val="24"/>
          <w:szCs w:val="24"/>
          <w:lang w:val="de-DE"/>
        </w:rPr>
      </w:pPr>
      <w:r>
        <w:rPr>
          <w:rFonts w:ascii="Courier New" w:hAnsi="Courier New" w:cs="Courier New"/>
          <w:sz w:val="24"/>
          <w:szCs w:val="24"/>
          <w:lang w:val="de-DE"/>
        </w:rPr>
        <w:t xml:space="preserve">Der Höchstbetrag der Kassenkredite zur rechtzeitigen Leistung von Ausgaben nach dem Haushaltsplan wird auf </w:t>
      </w:r>
      <w:r w:rsidR="00B52313">
        <w:rPr>
          <w:rFonts w:ascii="Courier New" w:hAnsi="Courier New" w:cs="Courier New"/>
          <w:sz w:val="24"/>
          <w:szCs w:val="24"/>
          <w:lang w:val="de-DE"/>
        </w:rPr>
        <w:t>1.</w:t>
      </w:r>
      <w:r w:rsidR="00C83481">
        <w:rPr>
          <w:rFonts w:ascii="Courier New" w:hAnsi="Courier New" w:cs="Courier New"/>
          <w:sz w:val="24"/>
          <w:szCs w:val="24"/>
          <w:lang w:val="de-DE"/>
        </w:rPr>
        <w:t>1</w:t>
      </w:r>
      <w:r w:rsidR="004418CF">
        <w:rPr>
          <w:rFonts w:ascii="Courier New" w:hAnsi="Courier New" w:cs="Courier New"/>
          <w:sz w:val="24"/>
          <w:szCs w:val="24"/>
          <w:lang w:val="de-DE"/>
        </w:rPr>
        <w:t>59</w:t>
      </w:r>
      <w:r w:rsidR="00902079">
        <w:rPr>
          <w:rFonts w:ascii="Courier New" w:hAnsi="Courier New" w:cs="Courier New"/>
          <w:sz w:val="24"/>
          <w:szCs w:val="24"/>
          <w:lang w:val="de-DE"/>
        </w:rPr>
        <w:t>.</w:t>
      </w:r>
      <w:r w:rsidR="004418CF">
        <w:rPr>
          <w:rFonts w:ascii="Courier New" w:hAnsi="Courier New" w:cs="Courier New"/>
          <w:sz w:val="24"/>
          <w:szCs w:val="24"/>
          <w:lang w:val="de-DE"/>
        </w:rPr>
        <w:t>0</w:t>
      </w:r>
      <w:r w:rsidR="00D15E7E">
        <w:rPr>
          <w:rFonts w:ascii="Courier New" w:hAnsi="Courier New" w:cs="Courier New"/>
          <w:sz w:val="24"/>
          <w:szCs w:val="24"/>
          <w:lang w:val="de-DE"/>
        </w:rPr>
        <w:t>0</w:t>
      </w:r>
      <w:r w:rsidR="00C525FD">
        <w:rPr>
          <w:rFonts w:ascii="Courier New" w:hAnsi="Courier New" w:cs="Courier New"/>
          <w:sz w:val="24"/>
          <w:szCs w:val="24"/>
          <w:lang w:val="de-DE"/>
        </w:rPr>
        <w:t>0</w:t>
      </w:r>
      <w:r>
        <w:rPr>
          <w:rFonts w:ascii="Courier New" w:hAnsi="Courier New" w:cs="Courier New"/>
          <w:sz w:val="24"/>
          <w:szCs w:val="24"/>
          <w:lang w:val="de-DE"/>
        </w:rPr>
        <w:t xml:space="preserve"> EUR festgesetzt.</w:t>
      </w:r>
    </w:p>
    <w:p w:rsidR="00C06E2E" w:rsidRDefault="00C06E2E">
      <w:pPr>
        <w:spacing w:line="240" w:lineRule="atLeast"/>
        <w:rPr>
          <w:rFonts w:ascii="Courier New" w:hAnsi="Courier New" w:cs="Courier New"/>
          <w:sz w:val="24"/>
          <w:szCs w:val="24"/>
          <w:lang w:val="de-DE"/>
        </w:rPr>
      </w:pPr>
    </w:p>
    <w:p w:rsidR="00C06E2E" w:rsidRDefault="00C06E2E">
      <w:pPr>
        <w:spacing w:line="240" w:lineRule="atLeast"/>
        <w:rPr>
          <w:rFonts w:ascii="Courier New" w:hAnsi="Courier New" w:cs="Courier New"/>
          <w:sz w:val="24"/>
          <w:szCs w:val="24"/>
          <w:lang w:val="de-DE"/>
        </w:rPr>
      </w:pPr>
    </w:p>
    <w:p w:rsidR="00C06E2E" w:rsidRDefault="00C06E2E">
      <w:pPr>
        <w:spacing w:line="240" w:lineRule="atLeast"/>
        <w:rPr>
          <w:rFonts w:ascii="Courier New" w:hAnsi="Courier New" w:cs="Courier New"/>
          <w:sz w:val="24"/>
          <w:szCs w:val="24"/>
          <w:lang w:val="de-DE"/>
        </w:rPr>
      </w:pPr>
      <w:bookmarkStart w:id="0" w:name="_GoBack"/>
      <w:bookmarkEnd w:id="0"/>
    </w:p>
    <w:p w:rsidR="00C06E2E" w:rsidRDefault="00C06E2E">
      <w:pPr>
        <w:spacing w:line="240" w:lineRule="atLeast"/>
        <w:jc w:val="center"/>
        <w:rPr>
          <w:rFonts w:ascii="Courier New" w:hAnsi="Courier New" w:cs="Courier New"/>
          <w:b/>
          <w:bCs/>
          <w:sz w:val="24"/>
          <w:szCs w:val="24"/>
          <w:lang w:val="de-DE"/>
        </w:rPr>
      </w:pPr>
      <w:r>
        <w:rPr>
          <w:rFonts w:ascii="Courier New" w:hAnsi="Courier New" w:cs="Courier New"/>
          <w:b/>
          <w:bCs/>
          <w:sz w:val="24"/>
          <w:szCs w:val="24"/>
          <w:lang w:val="de-DE"/>
        </w:rPr>
        <w:t>§ 6</w:t>
      </w:r>
    </w:p>
    <w:p w:rsidR="00C06E2E" w:rsidRDefault="00C06E2E">
      <w:pPr>
        <w:spacing w:line="240" w:lineRule="atLeast"/>
        <w:rPr>
          <w:rFonts w:ascii="Courier New" w:hAnsi="Courier New" w:cs="Courier New"/>
          <w:sz w:val="24"/>
          <w:szCs w:val="24"/>
          <w:lang w:val="de-DE"/>
        </w:rPr>
      </w:pPr>
    </w:p>
    <w:p w:rsidR="00C06E2E" w:rsidRDefault="00C06E2E">
      <w:pPr>
        <w:spacing w:line="240" w:lineRule="atLeast"/>
        <w:rPr>
          <w:rFonts w:ascii="Courier New" w:hAnsi="Courier New" w:cs="Courier New"/>
          <w:sz w:val="24"/>
          <w:szCs w:val="24"/>
          <w:lang w:val="de-DE"/>
        </w:rPr>
      </w:pPr>
      <w:r>
        <w:rPr>
          <w:rFonts w:ascii="Courier New" w:hAnsi="Courier New" w:cs="Courier New"/>
          <w:sz w:val="24"/>
          <w:szCs w:val="24"/>
          <w:lang w:val="de-DE"/>
        </w:rPr>
        <w:t>Diese Haushaltssatzung tritt mit dem 01. Januar 20</w:t>
      </w:r>
      <w:r w:rsidR="00C525FD">
        <w:rPr>
          <w:rFonts w:ascii="Courier New" w:hAnsi="Courier New" w:cs="Courier New"/>
          <w:sz w:val="24"/>
          <w:szCs w:val="24"/>
          <w:lang w:val="de-DE"/>
        </w:rPr>
        <w:t>1</w:t>
      </w:r>
      <w:r w:rsidR="00902079">
        <w:rPr>
          <w:rFonts w:ascii="Courier New" w:hAnsi="Courier New" w:cs="Courier New"/>
          <w:sz w:val="24"/>
          <w:szCs w:val="24"/>
          <w:lang w:val="de-DE"/>
        </w:rPr>
        <w:t>6</w:t>
      </w:r>
      <w:r>
        <w:rPr>
          <w:rFonts w:ascii="Courier New" w:hAnsi="Courier New" w:cs="Courier New"/>
          <w:sz w:val="24"/>
          <w:szCs w:val="24"/>
          <w:lang w:val="de-DE"/>
        </w:rPr>
        <w:t xml:space="preserve"> in Kraft.</w:t>
      </w:r>
    </w:p>
    <w:p w:rsidR="00C06E2E" w:rsidRDefault="00C06E2E">
      <w:pPr>
        <w:spacing w:line="240" w:lineRule="atLeast"/>
        <w:rPr>
          <w:rFonts w:ascii="Courier New" w:hAnsi="Courier New" w:cs="Courier New"/>
          <w:sz w:val="24"/>
          <w:szCs w:val="24"/>
          <w:lang w:val="de-DE"/>
        </w:rPr>
      </w:pPr>
    </w:p>
    <w:p w:rsidR="00837D52" w:rsidRDefault="00837D52">
      <w:pPr>
        <w:spacing w:line="240" w:lineRule="atLeast"/>
        <w:rPr>
          <w:rFonts w:ascii="Courier New" w:hAnsi="Courier New" w:cs="Courier New"/>
          <w:sz w:val="24"/>
          <w:szCs w:val="24"/>
          <w:lang w:val="de-DE"/>
        </w:rPr>
      </w:pPr>
    </w:p>
    <w:p w:rsidR="00837D52" w:rsidRDefault="00837D52">
      <w:pPr>
        <w:spacing w:line="240" w:lineRule="atLeast"/>
        <w:rPr>
          <w:rFonts w:ascii="Courier New" w:hAnsi="Courier New" w:cs="Courier New"/>
          <w:sz w:val="24"/>
          <w:szCs w:val="24"/>
          <w:lang w:val="de-DE"/>
        </w:rPr>
      </w:pPr>
    </w:p>
    <w:p w:rsidR="00C06E2E" w:rsidRDefault="00C06E2E">
      <w:pPr>
        <w:spacing w:line="240" w:lineRule="atLeast"/>
        <w:rPr>
          <w:rFonts w:ascii="Courier New" w:hAnsi="Courier New" w:cs="Courier New"/>
          <w:sz w:val="24"/>
          <w:szCs w:val="24"/>
          <w:lang w:val="de-DE"/>
        </w:rPr>
      </w:pPr>
      <w:r>
        <w:rPr>
          <w:rFonts w:ascii="Courier New" w:hAnsi="Courier New" w:cs="Courier New"/>
          <w:sz w:val="24"/>
          <w:szCs w:val="24"/>
          <w:lang w:val="de-DE"/>
        </w:rPr>
        <w:t xml:space="preserve">Ellrich, </w:t>
      </w:r>
      <w:r w:rsidR="00C83481">
        <w:rPr>
          <w:rFonts w:ascii="Courier New" w:hAnsi="Courier New" w:cs="Courier New"/>
          <w:sz w:val="24"/>
          <w:szCs w:val="24"/>
          <w:lang w:val="de-DE"/>
        </w:rPr>
        <w:t xml:space="preserve">(Ausfertigungsdatum) </w:t>
      </w:r>
      <w:r w:rsidR="00B52313">
        <w:rPr>
          <w:rFonts w:ascii="Courier New" w:hAnsi="Courier New" w:cs="Courier New"/>
          <w:sz w:val="24"/>
          <w:szCs w:val="24"/>
          <w:lang w:val="de-DE"/>
        </w:rPr>
        <w:t xml:space="preserve"> </w:t>
      </w:r>
    </w:p>
    <w:p w:rsidR="00C06E2E" w:rsidRDefault="00C06E2E">
      <w:pPr>
        <w:spacing w:line="240" w:lineRule="atLeast"/>
        <w:rPr>
          <w:rFonts w:ascii="Courier New" w:hAnsi="Courier New" w:cs="Courier New"/>
          <w:sz w:val="24"/>
          <w:szCs w:val="24"/>
          <w:lang w:val="de-DE"/>
        </w:rPr>
      </w:pPr>
    </w:p>
    <w:p w:rsidR="00C06E2E" w:rsidRDefault="00C06E2E">
      <w:pPr>
        <w:spacing w:line="240" w:lineRule="atLeast"/>
        <w:rPr>
          <w:rFonts w:ascii="Courier New" w:hAnsi="Courier New" w:cs="Courier New"/>
          <w:sz w:val="24"/>
          <w:szCs w:val="24"/>
          <w:lang w:val="de-DE"/>
        </w:rPr>
      </w:pPr>
      <w:r>
        <w:rPr>
          <w:rFonts w:ascii="Courier New" w:hAnsi="Courier New" w:cs="Courier New"/>
          <w:sz w:val="24"/>
          <w:szCs w:val="24"/>
          <w:lang w:val="de-DE"/>
        </w:rPr>
        <w:t>Stadt Ellrich</w:t>
      </w:r>
    </w:p>
    <w:p w:rsidR="00C06E2E" w:rsidRDefault="00C06E2E">
      <w:pPr>
        <w:spacing w:line="240" w:lineRule="atLeast"/>
        <w:rPr>
          <w:rFonts w:ascii="Courier New" w:hAnsi="Courier New" w:cs="Courier New"/>
          <w:sz w:val="24"/>
          <w:szCs w:val="24"/>
          <w:lang w:val="de-DE"/>
        </w:rPr>
      </w:pPr>
      <w:r>
        <w:rPr>
          <w:rFonts w:ascii="Courier New" w:hAnsi="Courier New" w:cs="Courier New"/>
          <w:sz w:val="24"/>
          <w:szCs w:val="24"/>
          <w:lang w:val="de-DE"/>
        </w:rPr>
        <w:t>Der Bürgermeister</w:t>
      </w:r>
    </w:p>
    <w:p w:rsidR="00C06E2E" w:rsidRDefault="00C06E2E">
      <w:pPr>
        <w:spacing w:line="240" w:lineRule="atLeast"/>
        <w:rPr>
          <w:rFonts w:ascii="Courier New" w:hAnsi="Courier New" w:cs="Courier New"/>
          <w:sz w:val="24"/>
          <w:szCs w:val="24"/>
          <w:lang w:val="de-DE"/>
        </w:rPr>
      </w:pPr>
    </w:p>
    <w:p w:rsidR="00C06E2E" w:rsidRDefault="00C06E2E">
      <w:pPr>
        <w:spacing w:line="240" w:lineRule="atLeast"/>
        <w:rPr>
          <w:rFonts w:ascii="Courier New" w:hAnsi="Courier New" w:cs="Courier New"/>
          <w:sz w:val="24"/>
          <w:szCs w:val="24"/>
          <w:lang w:val="de-DE"/>
        </w:rPr>
      </w:pPr>
    </w:p>
    <w:p w:rsidR="00C06E2E" w:rsidRDefault="00C06E2E">
      <w:pPr>
        <w:spacing w:line="240" w:lineRule="atLeast"/>
        <w:rPr>
          <w:rFonts w:ascii="Courier New" w:hAnsi="Courier New" w:cs="Courier New"/>
          <w:sz w:val="24"/>
          <w:szCs w:val="24"/>
          <w:lang w:val="de-DE"/>
        </w:rPr>
      </w:pPr>
      <w:r>
        <w:rPr>
          <w:rFonts w:ascii="Courier New" w:hAnsi="Courier New" w:cs="Courier New"/>
          <w:sz w:val="24"/>
          <w:szCs w:val="24"/>
          <w:lang w:val="de-DE"/>
        </w:rPr>
        <w:t xml:space="preserve">                           </w:t>
      </w:r>
      <w:r w:rsidR="00EE7219">
        <w:rPr>
          <w:rFonts w:ascii="Courier New" w:hAnsi="Courier New" w:cs="Courier New"/>
          <w:sz w:val="16"/>
          <w:szCs w:val="16"/>
          <w:lang w:val="de-DE"/>
        </w:rPr>
        <w:t>L.S.</w:t>
      </w:r>
    </w:p>
    <w:p w:rsidR="00C62637" w:rsidRDefault="00C62637">
      <w:pPr>
        <w:spacing w:line="240" w:lineRule="atLeast"/>
        <w:rPr>
          <w:rFonts w:ascii="Courier New" w:hAnsi="Courier New" w:cs="Courier New"/>
          <w:sz w:val="24"/>
          <w:szCs w:val="24"/>
          <w:lang w:val="de-DE"/>
        </w:rPr>
      </w:pPr>
    </w:p>
    <w:p w:rsidR="00C06E2E" w:rsidRDefault="00EE7219">
      <w:pPr>
        <w:spacing w:line="240" w:lineRule="atLeast"/>
        <w:rPr>
          <w:rFonts w:ascii="Courier New" w:hAnsi="Courier New" w:cs="Courier New"/>
          <w:sz w:val="24"/>
          <w:szCs w:val="24"/>
          <w:lang w:val="de-DE"/>
        </w:rPr>
      </w:pPr>
      <w:r>
        <w:rPr>
          <w:rFonts w:ascii="Courier New" w:hAnsi="Courier New" w:cs="Courier New"/>
          <w:sz w:val="24"/>
          <w:szCs w:val="24"/>
          <w:lang w:val="de-DE"/>
        </w:rPr>
        <w:t xml:space="preserve">gez. </w:t>
      </w:r>
      <w:r w:rsidR="00C06E2E">
        <w:rPr>
          <w:rFonts w:ascii="Courier New" w:hAnsi="Courier New" w:cs="Courier New"/>
          <w:sz w:val="24"/>
          <w:szCs w:val="24"/>
          <w:lang w:val="de-DE"/>
        </w:rPr>
        <w:t>Matthias Ehrhold</w:t>
      </w:r>
    </w:p>
    <w:sectPr w:rsidR="00C06E2E">
      <w:pgSz w:w="11906" w:h="16840" w:code="9"/>
      <w:pgMar w:top="1134" w:right="567" w:bottom="1134" w:left="1418" w:header="720" w:footer="720" w:gutter="0"/>
      <w:pgNumType w:start="1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567"/>
  <w:autoHyphenation/>
  <w:hyphenationZone w:val="35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6531"/>
    <w:rsid w:val="00071A26"/>
    <w:rsid w:val="000A50CB"/>
    <w:rsid w:val="00116531"/>
    <w:rsid w:val="001640F9"/>
    <w:rsid w:val="00184F53"/>
    <w:rsid w:val="001B0947"/>
    <w:rsid w:val="00234E82"/>
    <w:rsid w:val="00264B40"/>
    <w:rsid w:val="002B59FB"/>
    <w:rsid w:val="003E7038"/>
    <w:rsid w:val="00414AC1"/>
    <w:rsid w:val="00427CDA"/>
    <w:rsid w:val="004418CF"/>
    <w:rsid w:val="004565A0"/>
    <w:rsid w:val="00496489"/>
    <w:rsid w:val="004B356C"/>
    <w:rsid w:val="005317FB"/>
    <w:rsid w:val="00690974"/>
    <w:rsid w:val="006B4EB1"/>
    <w:rsid w:val="00704E5F"/>
    <w:rsid w:val="00747E82"/>
    <w:rsid w:val="007E0CDF"/>
    <w:rsid w:val="007E1BD8"/>
    <w:rsid w:val="007F245B"/>
    <w:rsid w:val="00837D52"/>
    <w:rsid w:val="00902079"/>
    <w:rsid w:val="00954223"/>
    <w:rsid w:val="00A04561"/>
    <w:rsid w:val="00A2058B"/>
    <w:rsid w:val="00B0138B"/>
    <w:rsid w:val="00B04AA4"/>
    <w:rsid w:val="00B52313"/>
    <w:rsid w:val="00BA4AF4"/>
    <w:rsid w:val="00BB5220"/>
    <w:rsid w:val="00C06E2E"/>
    <w:rsid w:val="00C20A7F"/>
    <w:rsid w:val="00C23DF5"/>
    <w:rsid w:val="00C30AEB"/>
    <w:rsid w:val="00C525FD"/>
    <w:rsid w:val="00C62637"/>
    <w:rsid w:val="00C83481"/>
    <w:rsid w:val="00C95490"/>
    <w:rsid w:val="00D004F3"/>
    <w:rsid w:val="00D15E7E"/>
    <w:rsid w:val="00D2101C"/>
    <w:rsid w:val="00DB5AF1"/>
    <w:rsid w:val="00DC4827"/>
    <w:rsid w:val="00E971D9"/>
    <w:rsid w:val="00EE4815"/>
    <w:rsid w:val="00EE6199"/>
    <w:rsid w:val="00EE7219"/>
    <w:rsid w:val="00F116C2"/>
    <w:rsid w:val="00F62DAD"/>
    <w:rsid w:val="00F66E44"/>
    <w:rsid w:val="00F9512F"/>
    <w:rsid w:val="00FB7630"/>
    <w:rsid w:val="00FC7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8BE42B56-ECF8-4E37-9FE7-5ED998329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kern w:val="28"/>
      <w:sz w:val="20"/>
      <w:szCs w:val="20"/>
      <w:lang w:val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Default">
    <w:name w:val="Default"/>
    <w:rsid w:val="00837D52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E6199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E6199"/>
    <w:rPr>
      <w:rFonts w:ascii="Segoe UI" w:hAnsi="Segoe UI" w:cs="Segoe UI"/>
      <w:kern w:val="28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5680C0-77EA-4A8E-95DA-E884ED8714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194</Words>
  <Characters>1292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Haushaltssatzung</vt:lpstr>
    </vt:vector>
  </TitlesOfParts>
  <Company>SV Ellrich</Company>
  <LinksUpToDate>false</LinksUpToDate>
  <CharactersWithSpaces>1484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Haushaltssatzung</dc:title>
  <dc:creator>Unknown</dc:creator>
  <cp:lastModifiedBy>Krebs, Udo</cp:lastModifiedBy>
  <cp:revision>2</cp:revision>
  <cp:lastPrinted>2016-03-01T10:01:00Z</cp:lastPrinted>
  <dcterms:created xsi:type="dcterms:W3CDTF">2016-03-01T10:01:00Z</dcterms:created>
  <dcterms:modified xsi:type="dcterms:W3CDTF">2016-03-01T10:01:00Z</dcterms:modified>
</cp:coreProperties>
</file>