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 xml:space="preserve">DER STADTRAT ELLRICH                      </w:t>
      </w:r>
      <w:r>
        <w:rPr>
          <w:rFonts w:ascii="Arial" w:hAnsi="Arial"/>
          <w:b/>
          <w:sz w:val="32"/>
        </w:rPr>
        <w:tab/>
        <w:t xml:space="preserve">      </w:t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  <w:t xml:space="preserve">    </w:t>
      </w:r>
      <w:proofErr w:type="spellStart"/>
      <w:r>
        <w:rPr>
          <w:rFonts w:ascii="Arial" w:hAnsi="Arial"/>
        </w:rPr>
        <w:t>Ellrich</w:t>
      </w:r>
      <w:proofErr w:type="spellEnd"/>
      <w:r>
        <w:rPr>
          <w:rFonts w:ascii="Arial" w:hAnsi="Arial"/>
        </w:rPr>
        <w:t>, den</w:t>
      </w:r>
      <w:r w:rsidR="00BD443F">
        <w:rPr>
          <w:rFonts w:ascii="Arial" w:hAnsi="Arial"/>
        </w:rPr>
        <w:t xml:space="preserve"> </w:t>
      </w:r>
      <w:r w:rsidR="002F75EB">
        <w:rPr>
          <w:rFonts w:ascii="Arial" w:hAnsi="Arial"/>
        </w:rPr>
        <w:t>31</w:t>
      </w:r>
      <w:r w:rsidR="008E69D7" w:rsidRPr="00491016">
        <w:rPr>
          <w:rFonts w:ascii="Arial" w:hAnsi="Arial"/>
        </w:rPr>
        <w:t>.0</w:t>
      </w:r>
      <w:r w:rsidR="002F75EB">
        <w:rPr>
          <w:rFonts w:ascii="Arial" w:hAnsi="Arial"/>
        </w:rPr>
        <w:t>8</w:t>
      </w:r>
      <w:r w:rsidR="008E69D7" w:rsidRPr="00491016">
        <w:rPr>
          <w:rFonts w:ascii="Arial" w:hAnsi="Arial"/>
        </w:rPr>
        <w:t>.201</w:t>
      </w:r>
      <w:r w:rsidR="002F75EB">
        <w:rPr>
          <w:rFonts w:ascii="Arial" w:hAnsi="Arial"/>
        </w:rPr>
        <w:t>6</w:t>
      </w:r>
    </w:p>
    <w:p w:rsidR="002B13E9" w:rsidRDefault="002B13E9" w:rsidP="002B13E9">
      <w:pPr>
        <w:rPr>
          <w:rFonts w:ascii="Arial" w:hAnsi="Arial"/>
          <w:sz w:val="24"/>
        </w:rPr>
      </w:pPr>
    </w:p>
    <w:p w:rsidR="002B13E9" w:rsidRDefault="0025134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Pr="00181DFD" w:rsidRDefault="002B13E9" w:rsidP="002B13E9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</w:t>
      </w:r>
      <w:r w:rsidR="003A5226">
        <w:rPr>
          <w:rFonts w:ascii="Arial" w:hAnsi="Arial"/>
          <w:sz w:val="24"/>
        </w:rPr>
        <w:t xml:space="preserve">  </w:t>
      </w:r>
      <w:r w:rsidR="003A5226" w:rsidRPr="003A5226">
        <w:rPr>
          <w:rFonts w:ascii="Arial" w:hAnsi="Arial"/>
          <w:b/>
          <w:sz w:val="40"/>
          <w:szCs w:val="40"/>
        </w:rPr>
        <w:t>160-14/19</w:t>
      </w: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547FA5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BE7F9D" w:rsidRDefault="00BE7F9D" w:rsidP="002B13E9">
      <w:pPr>
        <w:outlineLvl w:val="0"/>
        <w:rPr>
          <w:rFonts w:ascii="Arial" w:hAnsi="Arial"/>
          <w:sz w:val="22"/>
        </w:rPr>
      </w:pP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456"/>
      </w:tblGrid>
      <w:tr w:rsidR="002B13E9">
        <w:tc>
          <w:tcPr>
            <w:tcW w:w="4890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F656EF" w:rsidRDefault="0040544E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Umschuldung</w:t>
            </w:r>
            <w:r w:rsidR="003976D5">
              <w:rPr>
                <w:rFonts w:ascii="Arial" w:hAnsi="Arial"/>
                <w:b/>
                <w:sz w:val="22"/>
                <w:szCs w:val="22"/>
              </w:rPr>
              <w:t xml:space="preserve"> eines Kommunaldarlehens</w:t>
            </w:r>
          </w:p>
          <w:p w:rsidR="002B13E9" w:rsidRPr="00181DFD" w:rsidRDefault="00F656EF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AZ 923.238</w:t>
            </w:r>
          </w:p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>
        <w:tc>
          <w:tcPr>
            <w:tcW w:w="4890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581F0D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F45DF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</w:t>
            </w:r>
            <w:r w:rsidR="003976D5">
              <w:rPr>
                <w:rFonts w:ascii="Arial" w:hAnsi="Arial"/>
                <w:sz w:val="22"/>
              </w:rPr>
              <w:t xml:space="preserve"> Bürgermeister wird ermächtigt</w:t>
            </w:r>
            <w:r w:rsidR="00581F0D">
              <w:rPr>
                <w:rFonts w:ascii="Arial" w:hAnsi="Arial"/>
                <w:sz w:val="22"/>
              </w:rPr>
              <w:t xml:space="preserve"> </w:t>
            </w:r>
            <w:r w:rsidR="00A90826">
              <w:rPr>
                <w:rFonts w:ascii="Arial" w:hAnsi="Arial"/>
                <w:sz w:val="22"/>
              </w:rPr>
              <w:t xml:space="preserve">im Monat </w:t>
            </w:r>
            <w:r w:rsidR="00F656EF">
              <w:rPr>
                <w:rFonts w:ascii="Arial" w:hAnsi="Arial"/>
                <w:sz w:val="22"/>
              </w:rPr>
              <w:t>November 2016</w:t>
            </w:r>
            <w:r w:rsidR="00581F0D">
              <w:rPr>
                <w:rFonts w:ascii="Arial" w:hAnsi="Arial"/>
                <w:sz w:val="22"/>
              </w:rPr>
              <w:t xml:space="preserve"> ein </w:t>
            </w:r>
            <w:r w:rsidR="00EF50F7">
              <w:rPr>
                <w:rFonts w:ascii="Arial" w:hAnsi="Arial"/>
                <w:sz w:val="22"/>
              </w:rPr>
              <w:t xml:space="preserve">Kommunaldarlehen </w:t>
            </w:r>
            <w:r w:rsidR="00581F0D">
              <w:rPr>
                <w:rFonts w:ascii="Arial" w:hAnsi="Arial"/>
                <w:sz w:val="22"/>
              </w:rPr>
              <w:t>umzuschulden</w:t>
            </w:r>
            <w:r w:rsidR="00BD443F">
              <w:rPr>
                <w:rFonts w:ascii="Arial" w:hAnsi="Arial"/>
                <w:sz w:val="22"/>
              </w:rPr>
              <w:t xml:space="preserve"> und mit der</w:t>
            </w:r>
            <w:r w:rsidR="00FF0B8F">
              <w:rPr>
                <w:rFonts w:ascii="Arial" w:hAnsi="Arial"/>
                <w:sz w:val="22"/>
              </w:rPr>
              <w:t xml:space="preserve"> D</w:t>
            </w:r>
            <w:r w:rsidR="00EF50F7">
              <w:rPr>
                <w:rFonts w:ascii="Arial" w:hAnsi="Arial"/>
                <w:sz w:val="22"/>
              </w:rPr>
              <w:t>eutsche Kreditbank AG</w:t>
            </w:r>
            <w:r w:rsidR="00FF0B8F">
              <w:rPr>
                <w:rFonts w:ascii="Arial" w:hAnsi="Arial"/>
                <w:sz w:val="22"/>
              </w:rPr>
              <w:t>,</w:t>
            </w:r>
            <w:r w:rsidR="00EF50F7">
              <w:rPr>
                <w:rFonts w:ascii="Arial" w:hAnsi="Arial"/>
                <w:sz w:val="22"/>
              </w:rPr>
              <w:t xml:space="preserve"> </w:t>
            </w:r>
            <w:r w:rsidR="00FF0B8F">
              <w:rPr>
                <w:rFonts w:ascii="Arial" w:hAnsi="Arial"/>
                <w:sz w:val="22"/>
              </w:rPr>
              <w:t>Kreissparkasse Nordhausen</w:t>
            </w:r>
            <w:r w:rsidR="00F656EF">
              <w:rPr>
                <w:rFonts w:ascii="Arial" w:hAnsi="Arial"/>
                <w:sz w:val="22"/>
              </w:rPr>
              <w:t xml:space="preserve">, Stadtsparkasse Bad </w:t>
            </w:r>
            <w:proofErr w:type="spellStart"/>
            <w:r w:rsidR="00F656EF">
              <w:rPr>
                <w:rFonts w:ascii="Arial" w:hAnsi="Arial"/>
                <w:sz w:val="22"/>
              </w:rPr>
              <w:t>Sachsa</w:t>
            </w:r>
            <w:proofErr w:type="spellEnd"/>
            <w:r w:rsidR="00FF0B8F">
              <w:rPr>
                <w:rFonts w:ascii="Arial" w:hAnsi="Arial"/>
                <w:sz w:val="22"/>
              </w:rPr>
              <w:t xml:space="preserve"> oder</w:t>
            </w:r>
            <w:r w:rsidR="00F656EF">
              <w:rPr>
                <w:rFonts w:ascii="Arial" w:hAnsi="Arial"/>
                <w:sz w:val="22"/>
              </w:rPr>
              <w:t xml:space="preserve"> </w:t>
            </w:r>
            <w:r w:rsidR="00FF0B8F">
              <w:rPr>
                <w:rFonts w:ascii="Arial" w:hAnsi="Arial"/>
                <w:sz w:val="22"/>
              </w:rPr>
              <w:t xml:space="preserve"> Volksbank im Harz eG </w:t>
            </w:r>
            <w:r w:rsidR="00BD443F">
              <w:rPr>
                <w:rFonts w:ascii="Arial" w:hAnsi="Arial"/>
                <w:sz w:val="22"/>
              </w:rPr>
              <w:t>einen entsprechenden Kreditvertrag abzuschließen</w:t>
            </w:r>
            <w:r w:rsidR="00581F0D">
              <w:rPr>
                <w:rFonts w:ascii="Arial" w:hAnsi="Arial"/>
                <w:sz w:val="22"/>
              </w:rPr>
              <w:t>.</w:t>
            </w:r>
          </w:p>
          <w:p w:rsidR="00BD443F" w:rsidRPr="00BD443F" w:rsidRDefault="00BD443F" w:rsidP="00581F0D">
            <w:pPr>
              <w:jc w:val="both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</w:tr>
      <w:tr w:rsidR="002B13E9">
        <w:tc>
          <w:tcPr>
            <w:tcW w:w="4890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3976D5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Kämmereiamt</w:t>
            </w:r>
          </w:p>
        </w:tc>
      </w:tr>
      <w:tr w:rsidR="002B13E9">
        <w:tc>
          <w:tcPr>
            <w:tcW w:w="4890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Zuständigkeit des Stadt</w:t>
            </w:r>
            <w:r>
              <w:rPr>
                <w:rFonts w:ascii="Arial" w:hAnsi="Arial"/>
                <w:sz w:val="22"/>
              </w:rPr>
              <w:softHyphen/>
              <w:t>rates (Auf Grund welcher gesetzlichen Be</w:t>
            </w:r>
            <w:r>
              <w:rPr>
                <w:rFonts w:ascii="Arial" w:hAnsi="Arial"/>
                <w:sz w:val="22"/>
              </w:rPr>
              <w:softHyphen/>
              <w:t>stim</w:t>
            </w:r>
            <w:r>
              <w:rPr>
                <w:rFonts w:ascii="Arial" w:hAnsi="Arial"/>
                <w:sz w:val="22"/>
              </w:rPr>
              <w:softHyphen/>
              <w:t xml:space="preserve">mungen wurde </w:t>
            </w:r>
            <w:r w:rsidR="003976D5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softHyphen/>
              <w:t>beitet?)</w:t>
            </w:r>
          </w:p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F45DF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6F490E">
              <w:rPr>
                <w:rFonts w:ascii="Arial" w:hAnsi="Arial"/>
                <w:sz w:val="22"/>
              </w:rPr>
              <w:t xml:space="preserve"> (</w:t>
            </w:r>
            <w:proofErr w:type="spellStart"/>
            <w:r w:rsidR="006F490E">
              <w:rPr>
                <w:rFonts w:ascii="Arial" w:hAnsi="Arial"/>
                <w:sz w:val="22"/>
              </w:rPr>
              <w:t>GVBl</w:t>
            </w:r>
            <w:proofErr w:type="spellEnd"/>
            <w:r w:rsidR="006F490E">
              <w:rPr>
                <w:rFonts w:ascii="Arial" w:hAnsi="Arial"/>
                <w:sz w:val="22"/>
              </w:rPr>
              <w:t xml:space="preserve"> S. 41)</w:t>
            </w:r>
            <w:r w:rsidR="00181DFD">
              <w:rPr>
                <w:rFonts w:ascii="Arial" w:hAnsi="Arial"/>
                <w:sz w:val="22"/>
              </w:rPr>
              <w:t xml:space="preserve">,  zuletzt geändert durch </w:t>
            </w:r>
            <w:r w:rsidR="0065650B">
              <w:rPr>
                <w:rFonts w:ascii="Arial" w:hAnsi="Arial"/>
                <w:sz w:val="22"/>
              </w:rPr>
              <w:t>G</w:t>
            </w:r>
            <w:r w:rsidR="00181DFD">
              <w:rPr>
                <w:rFonts w:ascii="Arial" w:hAnsi="Arial"/>
                <w:sz w:val="22"/>
              </w:rPr>
              <w:t xml:space="preserve">esetz vom </w:t>
            </w:r>
            <w:r w:rsidR="00221986">
              <w:rPr>
                <w:rFonts w:ascii="Arial" w:hAnsi="Arial"/>
                <w:sz w:val="22"/>
              </w:rPr>
              <w:t>02</w:t>
            </w:r>
            <w:r w:rsidR="00B477B7">
              <w:rPr>
                <w:rFonts w:ascii="Arial" w:hAnsi="Arial"/>
                <w:sz w:val="22"/>
              </w:rPr>
              <w:t>.0</w:t>
            </w:r>
            <w:r w:rsidR="00221986">
              <w:rPr>
                <w:rFonts w:ascii="Arial" w:hAnsi="Arial"/>
                <w:sz w:val="22"/>
              </w:rPr>
              <w:t>7</w:t>
            </w:r>
            <w:r w:rsidR="00B477B7">
              <w:rPr>
                <w:rFonts w:ascii="Arial" w:hAnsi="Arial"/>
                <w:sz w:val="22"/>
              </w:rPr>
              <w:t>.201</w:t>
            </w:r>
            <w:r w:rsidR="00221986">
              <w:rPr>
                <w:rFonts w:ascii="Arial" w:hAnsi="Arial"/>
                <w:sz w:val="22"/>
              </w:rPr>
              <w:t>6</w:t>
            </w:r>
            <w:r w:rsidR="003976D5">
              <w:rPr>
                <w:rFonts w:ascii="Arial" w:hAnsi="Arial"/>
                <w:sz w:val="22"/>
              </w:rPr>
              <w:t xml:space="preserve"> (</w:t>
            </w:r>
            <w:proofErr w:type="spellStart"/>
            <w:r w:rsidR="003976D5">
              <w:rPr>
                <w:rFonts w:ascii="Arial" w:hAnsi="Arial"/>
                <w:sz w:val="22"/>
              </w:rPr>
              <w:t>GVBl</w:t>
            </w:r>
            <w:proofErr w:type="spellEnd"/>
            <w:r w:rsidR="003976D5">
              <w:rPr>
                <w:rFonts w:ascii="Arial" w:hAnsi="Arial"/>
                <w:sz w:val="22"/>
              </w:rPr>
              <w:t xml:space="preserve">. S. </w:t>
            </w:r>
            <w:r w:rsidR="00221986">
              <w:rPr>
                <w:rFonts w:ascii="Arial" w:hAnsi="Arial"/>
                <w:sz w:val="22"/>
              </w:rPr>
              <w:t>244</w:t>
            </w:r>
            <w:r w:rsidR="003976D5">
              <w:rPr>
                <w:rFonts w:ascii="Arial" w:hAnsi="Arial"/>
                <w:sz w:val="22"/>
              </w:rPr>
              <w:t xml:space="preserve">). </w:t>
            </w:r>
          </w:p>
          <w:p w:rsidR="002B13E9" w:rsidRDefault="00BB7083" w:rsidP="00F45DF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Bekanntmachung für das Kreditwesen der Gemeinden und Landkreise vom 22.01.2010.</w:t>
            </w:r>
          </w:p>
        </w:tc>
      </w:tr>
      <w:tr w:rsidR="002B13E9">
        <w:tc>
          <w:tcPr>
            <w:tcW w:w="4890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7708B0" w:rsidRDefault="002B13E9" w:rsidP="006A7CB7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7708B0">
              <w:rPr>
                <w:rFonts w:ascii="Arial" w:hAnsi="Arial"/>
                <w:sz w:val="22"/>
              </w:rPr>
              <w:t>Welche Beschlüsse müssen aufgrund der</w:t>
            </w:r>
          </w:p>
          <w:p w:rsidR="00B477B7" w:rsidRPr="007708B0" w:rsidRDefault="002B13E9" w:rsidP="007708B0">
            <w:pPr>
              <w:ind w:left="360"/>
              <w:rPr>
                <w:rFonts w:ascii="Arial" w:hAnsi="Arial"/>
                <w:sz w:val="22"/>
              </w:rPr>
            </w:pPr>
            <w:r w:rsidRPr="007708B0"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:rsidR="002B13E9" w:rsidRDefault="002B13E9" w:rsidP="007708B0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>
        <w:tc>
          <w:tcPr>
            <w:tcW w:w="4890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547FA5" w:rsidRDefault="002B13E9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6.   a) Mit welchem Personenkreis wurde die </w:t>
            </w:r>
            <w:proofErr w:type="spellStart"/>
            <w:r>
              <w:rPr>
                <w:rFonts w:ascii="Arial" w:hAnsi="Arial"/>
                <w:sz w:val="22"/>
              </w:rPr>
              <w:t>Be</w:t>
            </w:r>
            <w:proofErr w:type="spellEnd"/>
            <w:r>
              <w:rPr>
                <w:rFonts w:ascii="Arial" w:hAnsi="Arial"/>
                <w:sz w:val="22"/>
              </w:rPr>
              <w:t>-</w:t>
            </w:r>
          </w:p>
          <w:p w:rsidR="002B13E9" w:rsidRDefault="00547FA5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</w:t>
            </w:r>
            <w:proofErr w:type="spellStart"/>
            <w:r>
              <w:rPr>
                <w:rFonts w:ascii="Arial" w:hAnsi="Arial"/>
                <w:sz w:val="22"/>
              </w:rPr>
              <w:t>s</w:t>
            </w:r>
            <w:r w:rsidR="002B13E9">
              <w:rPr>
                <w:rFonts w:ascii="Arial" w:hAnsi="Arial"/>
                <w:sz w:val="22"/>
              </w:rPr>
              <w:t>chlussvorlage</w:t>
            </w:r>
            <w:proofErr w:type="spellEnd"/>
            <w:r w:rsidR="002B13E9">
              <w:rPr>
                <w:rFonts w:ascii="Arial" w:hAnsi="Arial"/>
                <w:sz w:val="22"/>
              </w:rPr>
              <w:t xml:space="preserve">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181DFD" w:rsidRPr="007708B0" w:rsidRDefault="00181DFD" w:rsidP="002B13E9">
            <w:pPr>
              <w:ind w:left="355"/>
              <w:rPr>
                <w:rFonts w:ascii="Arial" w:hAnsi="Arial"/>
                <w:sz w:val="16"/>
                <w:szCs w:val="16"/>
              </w:rPr>
            </w:pPr>
          </w:p>
          <w:p w:rsidR="00EF50F7" w:rsidRDefault="00B477B7" w:rsidP="003976D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Finanzausschuss am</w:t>
            </w:r>
            <w:r w:rsidR="00F656EF">
              <w:rPr>
                <w:rFonts w:ascii="Arial" w:hAnsi="Arial"/>
                <w:sz w:val="22"/>
              </w:rPr>
              <w:t xml:space="preserve"> </w:t>
            </w:r>
            <w:r w:rsidR="00493B31">
              <w:rPr>
                <w:rFonts w:ascii="Arial" w:hAnsi="Arial"/>
                <w:sz w:val="22"/>
              </w:rPr>
              <w:t>19</w:t>
            </w:r>
            <w:r w:rsidR="00F656EF">
              <w:rPr>
                <w:rFonts w:ascii="Arial" w:hAnsi="Arial"/>
                <w:sz w:val="22"/>
              </w:rPr>
              <w:t xml:space="preserve">.09.2016    </w:t>
            </w:r>
            <w:r w:rsidR="00FF0B8F">
              <w:rPr>
                <w:rFonts w:ascii="Arial" w:hAnsi="Arial"/>
                <w:sz w:val="22"/>
              </w:rPr>
              <w:t xml:space="preserve"> </w:t>
            </w:r>
            <w:r w:rsidR="00C15198">
              <w:rPr>
                <w:rFonts w:ascii="Arial" w:hAnsi="Arial"/>
                <w:sz w:val="22"/>
              </w:rPr>
              <w:t xml:space="preserve"> </w:t>
            </w:r>
          </w:p>
          <w:p w:rsidR="002B13E9" w:rsidRDefault="00181DFD" w:rsidP="00F656EF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</w:t>
            </w:r>
            <w:r w:rsidR="002B13E9">
              <w:rPr>
                <w:rFonts w:ascii="Arial" w:hAnsi="Arial"/>
                <w:sz w:val="22"/>
              </w:rPr>
              <w:t>auptausschuss am</w:t>
            </w:r>
            <w:r w:rsidR="00FF0B8F">
              <w:rPr>
                <w:rFonts w:ascii="Arial" w:hAnsi="Arial"/>
                <w:sz w:val="22"/>
              </w:rPr>
              <w:t xml:space="preserve"> </w:t>
            </w:r>
            <w:r w:rsidR="00F656EF">
              <w:rPr>
                <w:rFonts w:ascii="Arial" w:hAnsi="Arial"/>
                <w:sz w:val="22"/>
              </w:rPr>
              <w:t>26</w:t>
            </w:r>
            <w:r w:rsidR="00FF0B8F">
              <w:rPr>
                <w:rFonts w:ascii="Arial" w:hAnsi="Arial"/>
                <w:sz w:val="22"/>
              </w:rPr>
              <w:t>.0</w:t>
            </w:r>
            <w:r w:rsidR="00F656EF">
              <w:rPr>
                <w:rFonts w:ascii="Arial" w:hAnsi="Arial"/>
                <w:sz w:val="22"/>
              </w:rPr>
              <w:t>9</w:t>
            </w:r>
            <w:r w:rsidR="00FF0B8F">
              <w:rPr>
                <w:rFonts w:ascii="Arial" w:hAnsi="Arial"/>
                <w:sz w:val="22"/>
              </w:rPr>
              <w:t>.201</w:t>
            </w:r>
            <w:r w:rsidR="00F656EF">
              <w:rPr>
                <w:rFonts w:ascii="Arial" w:hAnsi="Arial"/>
                <w:sz w:val="22"/>
              </w:rPr>
              <w:t>6</w:t>
            </w:r>
            <w:r>
              <w:rPr>
                <w:rFonts w:ascii="Arial" w:hAnsi="Arial"/>
                <w:sz w:val="22"/>
              </w:rPr>
              <w:t xml:space="preserve"> </w:t>
            </w:r>
          </w:p>
        </w:tc>
      </w:tr>
      <w:tr w:rsidR="002B13E9">
        <w:tc>
          <w:tcPr>
            <w:tcW w:w="4890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7.   Welche absehbaren finanziellen </w:t>
            </w:r>
            <w:proofErr w:type="spellStart"/>
            <w:r>
              <w:rPr>
                <w:rFonts w:ascii="Arial" w:hAnsi="Arial"/>
                <w:sz w:val="22"/>
              </w:rPr>
              <w:t>Auswirkun</w:t>
            </w:r>
            <w:proofErr w:type="spellEnd"/>
            <w:r>
              <w:rPr>
                <w:rFonts w:ascii="Arial" w:hAnsi="Arial"/>
                <w:sz w:val="22"/>
              </w:rPr>
              <w:t>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 hat die Beschlussvorlage?      </w:t>
            </w:r>
          </w:p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EF50F7" w:rsidRDefault="003976D5" w:rsidP="00EF50F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Einnahme </w:t>
            </w:r>
            <w:r w:rsidR="002550B2">
              <w:rPr>
                <w:rFonts w:ascii="Arial" w:hAnsi="Arial"/>
                <w:sz w:val="22"/>
              </w:rPr>
              <w:t xml:space="preserve">und Ausgaben </w:t>
            </w:r>
            <w:r w:rsidR="00B477B7">
              <w:rPr>
                <w:rFonts w:ascii="Arial" w:hAnsi="Arial"/>
                <w:sz w:val="22"/>
              </w:rPr>
              <w:t>in Höhe von</w:t>
            </w:r>
          </w:p>
          <w:p w:rsidR="003976D5" w:rsidRDefault="00F656EF" w:rsidP="00F656EF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135</w:t>
            </w:r>
            <w:r w:rsidR="00EF50F7">
              <w:rPr>
                <w:rFonts w:ascii="Arial" w:hAnsi="Arial"/>
                <w:sz w:val="22"/>
              </w:rPr>
              <w:t>.</w:t>
            </w:r>
            <w:r>
              <w:rPr>
                <w:rFonts w:ascii="Arial" w:hAnsi="Arial"/>
                <w:sz w:val="22"/>
              </w:rPr>
              <w:t>267</w:t>
            </w:r>
            <w:r w:rsidR="00EF50F7">
              <w:rPr>
                <w:rFonts w:ascii="Arial" w:hAnsi="Arial"/>
                <w:sz w:val="22"/>
              </w:rPr>
              <w:t xml:space="preserve">,14 </w:t>
            </w:r>
            <w:r w:rsidR="00581F0D">
              <w:rPr>
                <w:rFonts w:ascii="Arial" w:hAnsi="Arial"/>
                <w:sz w:val="22"/>
              </w:rPr>
              <w:t>EUR</w:t>
            </w:r>
            <w:r w:rsidR="00527A44">
              <w:rPr>
                <w:rFonts w:ascii="Arial" w:hAnsi="Arial"/>
                <w:sz w:val="22"/>
              </w:rPr>
              <w:t xml:space="preserve"> </w:t>
            </w:r>
          </w:p>
        </w:tc>
      </w:tr>
      <w:tr w:rsidR="002B13E9">
        <w:tc>
          <w:tcPr>
            <w:tcW w:w="4890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>
        <w:tc>
          <w:tcPr>
            <w:tcW w:w="4890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7708B0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B477B7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3A5226">
        <w:rPr>
          <w:rFonts w:ascii="Arial" w:hAnsi="Arial" w:cs="Arial"/>
          <w:b/>
        </w:rPr>
        <w:t xml:space="preserve">  </w:t>
      </w:r>
      <w:r w:rsidR="003A5226" w:rsidRPr="003A5226">
        <w:rPr>
          <w:rFonts w:ascii="Arial" w:hAnsi="Arial" w:cs="Arial"/>
          <w:b/>
          <w:sz w:val="40"/>
          <w:szCs w:val="40"/>
        </w:rPr>
        <w:t>160-14/19</w:t>
      </w:r>
    </w:p>
    <w:p w:rsidR="002B13E9" w:rsidRDefault="002B13E9" w:rsidP="002B13E9">
      <w:pPr>
        <w:rPr>
          <w:rFonts w:ascii="Arial" w:hAnsi="Arial" w:cs="Arial"/>
        </w:rPr>
      </w:pPr>
      <w:bookmarkStart w:id="0" w:name="_GoBack"/>
      <w:bookmarkEnd w:id="0"/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8A2385" w:rsidRDefault="002B13E9" w:rsidP="002B13E9">
      <w:pPr>
        <w:rPr>
          <w:rFonts w:ascii="Arial" w:hAnsi="Arial" w:cs="Arial"/>
          <w:b/>
          <w:sz w:val="10"/>
          <w:szCs w:val="10"/>
        </w:rPr>
      </w:pPr>
    </w:p>
    <w:p w:rsidR="006B3CDB" w:rsidRPr="004727C6" w:rsidRDefault="006B3CDB" w:rsidP="006B3CDB">
      <w:pPr>
        <w:jc w:val="both"/>
        <w:rPr>
          <w:rFonts w:ascii="Arial" w:hAnsi="Arial"/>
          <w:sz w:val="10"/>
          <w:szCs w:val="10"/>
        </w:rPr>
      </w:pPr>
    </w:p>
    <w:p w:rsidR="00FF0B8F" w:rsidRPr="00FF0B8F" w:rsidRDefault="00FF0B8F" w:rsidP="00FF0B8F">
      <w:pPr>
        <w:rPr>
          <w:rFonts w:ascii="Courier New" w:hAnsi="Courier New" w:cs="Courier New"/>
          <w:sz w:val="24"/>
          <w:szCs w:val="24"/>
        </w:rPr>
      </w:pPr>
      <w:r w:rsidRPr="00FF0B8F">
        <w:rPr>
          <w:rFonts w:ascii="Courier New" w:hAnsi="Courier New" w:cs="Courier New"/>
          <w:sz w:val="24"/>
          <w:szCs w:val="24"/>
        </w:rPr>
        <w:t xml:space="preserve">Der Bürgermeister wird ermächtigt im Monat </w:t>
      </w:r>
      <w:r w:rsidR="00F656EF">
        <w:rPr>
          <w:rFonts w:ascii="Courier New" w:hAnsi="Courier New" w:cs="Courier New"/>
          <w:sz w:val="24"/>
          <w:szCs w:val="24"/>
        </w:rPr>
        <w:t xml:space="preserve">November </w:t>
      </w:r>
      <w:r w:rsidRPr="00FF0B8F">
        <w:rPr>
          <w:rFonts w:ascii="Courier New" w:hAnsi="Courier New" w:cs="Courier New"/>
          <w:sz w:val="24"/>
          <w:szCs w:val="24"/>
        </w:rPr>
        <w:t>201</w:t>
      </w:r>
      <w:r w:rsidR="00F656EF">
        <w:rPr>
          <w:rFonts w:ascii="Courier New" w:hAnsi="Courier New" w:cs="Courier New"/>
          <w:sz w:val="24"/>
          <w:szCs w:val="24"/>
        </w:rPr>
        <w:t>6</w:t>
      </w:r>
      <w:r w:rsidRPr="00FF0B8F">
        <w:rPr>
          <w:rFonts w:ascii="Courier New" w:hAnsi="Courier New" w:cs="Courier New"/>
          <w:sz w:val="24"/>
          <w:szCs w:val="24"/>
        </w:rPr>
        <w:t xml:space="preserve"> ein Kommunaldarlehen umzuschulden und mit der Deutsche Kreditbank AG, Kreissparkasse Nordhausen</w:t>
      </w:r>
      <w:r w:rsidR="00F656EF">
        <w:rPr>
          <w:rFonts w:ascii="Courier New" w:hAnsi="Courier New" w:cs="Courier New"/>
          <w:sz w:val="24"/>
          <w:szCs w:val="24"/>
        </w:rPr>
        <w:t xml:space="preserve">, Stadtsparkasse Bad </w:t>
      </w:r>
      <w:proofErr w:type="spellStart"/>
      <w:r w:rsidR="00F656EF">
        <w:rPr>
          <w:rFonts w:ascii="Courier New" w:hAnsi="Courier New" w:cs="Courier New"/>
          <w:sz w:val="24"/>
          <w:szCs w:val="24"/>
        </w:rPr>
        <w:t>Sachsa</w:t>
      </w:r>
      <w:proofErr w:type="spellEnd"/>
      <w:r w:rsidRPr="00FF0B8F">
        <w:rPr>
          <w:rFonts w:ascii="Courier New" w:hAnsi="Courier New" w:cs="Courier New"/>
          <w:sz w:val="24"/>
          <w:szCs w:val="24"/>
        </w:rPr>
        <w:t xml:space="preserve"> oder Volksbank im Harz eG einen entsprechenden Kreditvertrag abzuschließen.</w:t>
      </w:r>
    </w:p>
    <w:p w:rsidR="00BD443F" w:rsidRPr="00581F0D" w:rsidRDefault="00BD443F" w:rsidP="00581F0D">
      <w:pPr>
        <w:jc w:val="both"/>
        <w:rPr>
          <w:rFonts w:ascii="Courier New" w:hAnsi="Courier New" w:cs="Courier New"/>
          <w:sz w:val="24"/>
          <w:szCs w:val="24"/>
        </w:rPr>
      </w:pPr>
    </w:p>
    <w:p w:rsidR="00181DFD" w:rsidRPr="008A2385" w:rsidRDefault="00181DFD" w:rsidP="002B13E9">
      <w:pPr>
        <w:rPr>
          <w:rFonts w:ascii="Arial" w:hAnsi="Arial" w:cs="Arial"/>
          <w:sz w:val="22"/>
          <w:szCs w:val="22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40544E" w:rsidRDefault="0040544E" w:rsidP="002B13E9">
      <w:pPr>
        <w:outlineLvl w:val="0"/>
        <w:rPr>
          <w:rFonts w:ascii="Arial" w:hAnsi="Arial" w:cs="Arial"/>
          <w:sz w:val="24"/>
          <w:szCs w:val="24"/>
        </w:rPr>
      </w:pPr>
    </w:p>
    <w:p w:rsidR="001619D0" w:rsidRDefault="00934D19" w:rsidP="002B13E9">
      <w:pPr>
        <w:outlineLvl w:val="0"/>
        <w:rPr>
          <w:rFonts w:ascii="Courier New" w:hAnsi="Courier New" w:cs="Courier New"/>
          <w:sz w:val="24"/>
          <w:szCs w:val="24"/>
        </w:rPr>
      </w:pPr>
      <w:r w:rsidRPr="00581F0D">
        <w:rPr>
          <w:rFonts w:ascii="Courier New" w:hAnsi="Courier New" w:cs="Courier New"/>
          <w:sz w:val="24"/>
          <w:szCs w:val="24"/>
        </w:rPr>
        <w:t xml:space="preserve">Im Jahr </w:t>
      </w:r>
      <w:r w:rsidR="00F656EF">
        <w:rPr>
          <w:rFonts w:ascii="Courier New" w:hAnsi="Courier New" w:cs="Courier New"/>
          <w:sz w:val="24"/>
          <w:szCs w:val="24"/>
        </w:rPr>
        <w:t>2006</w:t>
      </w:r>
      <w:r w:rsidR="00EF50F7">
        <w:rPr>
          <w:rFonts w:ascii="Courier New" w:hAnsi="Courier New" w:cs="Courier New"/>
          <w:sz w:val="24"/>
          <w:szCs w:val="24"/>
        </w:rPr>
        <w:t xml:space="preserve"> haben die Deutsche Kreditbank AG und </w:t>
      </w:r>
      <w:r w:rsidRPr="00581F0D">
        <w:rPr>
          <w:rFonts w:ascii="Courier New" w:hAnsi="Courier New" w:cs="Courier New"/>
          <w:sz w:val="24"/>
          <w:szCs w:val="24"/>
        </w:rPr>
        <w:t xml:space="preserve">die </w:t>
      </w:r>
      <w:r w:rsidR="00FF4897" w:rsidRPr="00581F0D">
        <w:rPr>
          <w:rFonts w:ascii="Courier New" w:hAnsi="Courier New" w:cs="Courier New"/>
          <w:sz w:val="24"/>
          <w:szCs w:val="24"/>
        </w:rPr>
        <w:t xml:space="preserve">Stadt Ellrich </w:t>
      </w:r>
      <w:r w:rsidR="00E75B5D">
        <w:rPr>
          <w:rFonts w:ascii="Courier New" w:hAnsi="Courier New" w:cs="Courier New"/>
          <w:sz w:val="24"/>
          <w:szCs w:val="24"/>
        </w:rPr>
        <w:t xml:space="preserve">einen Darlehensvertrag über </w:t>
      </w:r>
      <w:r w:rsidR="00F656EF">
        <w:rPr>
          <w:rFonts w:ascii="Courier New" w:hAnsi="Courier New" w:cs="Courier New"/>
          <w:sz w:val="24"/>
          <w:szCs w:val="24"/>
        </w:rPr>
        <w:t>178.700</w:t>
      </w:r>
      <w:r w:rsidR="00E75B5D">
        <w:rPr>
          <w:rFonts w:ascii="Courier New" w:hAnsi="Courier New" w:cs="Courier New"/>
          <w:sz w:val="24"/>
          <w:szCs w:val="24"/>
        </w:rPr>
        <w:t>,</w:t>
      </w:r>
      <w:r w:rsidR="00F656EF">
        <w:rPr>
          <w:rFonts w:ascii="Courier New" w:hAnsi="Courier New" w:cs="Courier New"/>
          <w:sz w:val="24"/>
          <w:szCs w:val="24"/>
        </w:rPr>
        <w:t>00</w:t>
      </w:r>
      <w:r w:rsidR="00E75B5D">
        <w:rPr>
          <w:rFonts w:ascii="Courier New" w:hAnsi="Courier New" w:cs="Courier New"/>
          <w:sz w:val="24"/>
          <w:szCs w:val="24"/>
        </w:rPr>
        <w:t xml:space="preserve"> EUR abgeschlossen</w:t>
      </w:r>
      <w:r w:rsidR="00581F0D">
        <w:rPr>
          <w:rFonts w:ascii="Courier New" w:hAnsi="Courier New" w:cs="Courier New"/>
          <w:sz w:val="24"/>
          <w:szCs w:val="24"/>
        </w:rPr>
        <w:t>.</w:t>
      </w:r>
      <w:r w:rsidR="00D9528F">
        <w:rPr>
          <w:rFonts w:ascii="Courier New" w:hAnsi="Courier New" w:cs="Courier New"/>
          <w:sz w:val="24"/>
          <w:szCs w:val="24"/>
        </w:rPr>
        <w:t xml:space="preserve"> Die Zinsbindungsfrist des Darlehens mit einem Zinssatz von 3,890% p.a. endet am 30.11.2016. </w:t>
      </w:r>
    </w:p>
    <w:p w:rsidR="001619D0" w:rsidRDefault="001619D0" w:rsidP="002B13E9">
      <w:pPr>
        <w:outlineLvl w:val="0"/>
        <w:rPr>
          <w:rFonts w:ascii="Courier New" w:hAnsi="Courier New" w:cs="Courier New"/>
          <w:sz w:val="24"/>
          <w:szCs w:val="24"/>
        </w:rPr>
      </w:pPr>
    </w:p>
    <w:p w:rsidR="00211430" w:rsidRPr="00221986" w:rsidRDefault="00502BA9" w:rsidP="002B13E9">
      <w:pPr>
        <w:outlineLvl w:val="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Es wird vorgeschlagen </w:t>
      </w:r>
      <w:r w:rsidR="001619D0">
        <w:rPr>
          <w:rFonts w:ascii="Courier New" w:hAnsi="Courier New" w:cs="Courier New"/>
          <w:sz w:val="24"/>
          <w:szCs w:val="24"/>
        </w:rPr>
        <w:t xml:space="preserve">den neuen Kredit auf der Basis 3-Monats-EURIBOR </w:t>
      </w:r>
      <w:r w:rsidR="001619D0" w:rsidRPr="00221986">
        <w:rPr>
          <w:rFonts w:ascii="Courier New" w:hAnsi="Courier New" w:cs="Courier New"/>
          <w:sz w:val="24"/>
          <w:szCs w:val="24"/>
        </w:rPr>
        <w:t xml:space="preserve">zu verzinsen. </w:t>
      </w:r>
      <w:r w:rsidR="00C651B9" w:rsidRPr="00221986">
        <w:rPr>
          <w:rFonts w:ascii="Courier New" w:hAnsi="Courier New" w:cs="Courier New"/>
          <w:sz w:val="24"/>
          <w:szCs w:val="24"/>
        </w:rPr>
        <w:t xml:space="preserve">Am </w:t>
      </w:r>
      <w:r w:rsidR="00221986" w:rsidRPr="00221986">
        <w:rPr>
          <w:rFonts w:ascii="Courier New" w:hAnsi="Courier New" w:cs="Courier New"/>
          <w:sz w:val="24"/>
          <w:szCs w:val="24"/>
        </w:rPr>
        <w:t>29</w:t>
      </w:r>
      <w:r w:rsidR="00FF0B8F" w:rsidRPr="00221986">
        <w:rPr>
          <w:rFonts w:ascii="Courier New" w:hAnsi="Courier New" w:cs="Courier New"/>
          <w:sz w:val="24"/>
          <w:szCs w:val="24"/>
        </w:rPr>
        <w:t>.0</w:t>
      </w:r>
      <w:r w:rsidR="00221986" w:rsidRPr="00221986">
        <w:rPr>
          <w:rFonts w:ascii="Courier New" w:hAnsi="Courier New" w:cs="Courier New"/>
          <w:sz w:val="24"/>
          <w:szCs w:val="24"/>
        </w:rPr>
        <w:t>8</w:t>
      </w:r>
      <w:r w:rsidR="00491016" w:rsidRPr="00221986">
        <w:rPr>
          <w:rFonts w:ascii="Courier New" w:hAnsi="Courier New" w:cs="Courier New"/>
          <w:sz w:val="24"/>
          <w:szCs w:val="24"/>
        </w:rPr>
        <w:t>.</w:t>
      </w:r>
      <w:r w:rsidR="00C651B9" w:rsidRPr="00221986">
        <w:rPr>
          <w:rFonts w:ascii="Courier New" w:hAnsi="Courier New" w:cs="Courier New"/>
          <w:sz w:val="24"/>
          <w:szCs w:val="24"/>
        </w:rPr>
        <w:t>201</w:t>
      </w:r>
      <w:r w:rsidR="00D9528F" w:rsidRPr="00221986">
        <w:rPr>
          <w:rFonts w:ascii="Courier New" w:hAnsi="Courier New" w:cs="Courier New"/>
          <w:sz w:val="24"/>
          <w:szCs w:val="24"/>
        </w:rPr>
        <w:t>6</w:t>
      </w:r>
      <w:r w:rsidR="00C651B9" w:rsidRPr="00221986">
        <w:rPr>
          <w:rFonts w:ascii="Courier New" w:hAnsi="Courier New" w:cs="Courier New"/>
          <w:sz w:val="24"/>
          <w:szCs w:val="24"/>
        </w:rPr>
        <w:t xml:space="preserve"> lag der Zinssatz bei </w:t>
      </w:r>
      <w:r w:rsidR="00491016" w:rsidRPr="00221986">
        <w:rPr>
          <w:rFonts w:ascii="Courier New" w:hAnsi="Courier New" w:cs="Courier New"/>
          <w:sz w:val="24"/>
          <w:szCs w:val="24"/>
        </w:rPr>
        <w:t>-</w:t>
      </w:r>
      <w:r w:rsidR="00C651B9" w:rsidRPr="00221986">
        <w:rPr>
          <w:rFonts w:ascii="Courier New" w:hAnsi="Courier New" w:cs="Courier New"/>
          <w:sz w:val="24"/>
          <w:szCs w:val="24"/>
        </w:rPr>
        <w:t>0,</w:t>
      </w:r>
      <w:r w:rsidR="00221986" w:rsidRPr="00221986">
        <w:rPr>
          <w:rFonts w:ascii="Courier New" w:hAnsi="Courier New" w:cs="Courier New"/>
          <w:sz w:val="24"/>
          <w:szCs w:val="24"/>
        </w:rPr>
        <w:t>297</w:t>
      </w:r>
      <w:r w:rsidR="00C651B9" w:rsidRPr="00221986">
        <w:rPr>
          <w:rFonts w:ascii="Courier New" w:hAnsi="Courier New" w:cs="Courier New"/>
          <w:sz w:val="24"/>
          <w:szCs w:val="24"/>
        </w:rPr>
        <w:t xml:space="preserve"> %. Dazu kommt eine Bearbeitungsgebühr. </w:t>
      </w:r>
    </w:p>
    <w:p w:rsidR="00211430" w:rsidRPr="00221986" w:rsidRDefault="00211430" w:rsidP="002B13E9">
      <w:pPr>
        <w:outlineLvl w:val="0"/>
        <w:rPr>
          <w:rFonts w:ascii="Courier New" w:hAnsi="Courier New" w:cs="Courier New"/>
          <w:sz w:val="24"/>
          <w:szCs w:val="24"/>
        </w:rPr>
      </w:pPr>
    </w:p>
    <w:p w:rsidR="00F63EDD" w:rsidRPr="00221986" w:rsidRDefault="00211430" w:rsidP="002B13E9">
      <w:pPr>
        <w:outlineLvl w:val="0"/>
        <w:rPr>
          <w:rFonts w:ascii="Courier New" w:hAnsi="Courier New" w:cs="Courier New"/>
          <w:sz w:val="24"/>
          <w:szCs w:val="24"/>
        </w:rPr>
      </w:pPr>
      <w:r w:rsidRPr="00221986">
        <w:rPr>
          <w:rFonts w:ascii="Courier New" w:hAnsi="Courier New" w:cs="Courier New"/>
          <w:sz w:val="24"/>
          <w:szCs w:val="24"/>
        </w:rPr>
        <w:t xml:space="preserve">Bei einem Kreditvertrag mit 5-jähriger Laufzeit wären </w:t>
      </w:r>
      <w:r w:rsidR="00221986" w:rsidRPr="00221986">
        <w:rPr>
          <w:rFonts w:ascii="Courier New" w:hAnsi="Courier New" w:cs="Courier New"/>
          <w:sz w:val="24"/>
          <w:szCs w:val="24"/>
        </w:rPr>
        <w:t>0</w:t>
      </w:r>
      <w:r w:rsidRPr="00221986">
        <w:rPr>
          <w:rFonts w:ascii="Courier New" w:hAnsi="Courier New" w:cs="Courier New"/>
          <w:sz w:val="24"/>
          <w:szCs w:val="24"/>
        </w:rPr>
        <w:t>,</w:t>
      </w:r>
      <w:r w:rsidR="00221986" w:rsidRPr="00221986">
        <w:rPr>
          <w:rFonts w:ascii="Courier New" w:hAnsi="Courier New" w:cs="Courier New"/>
          <w:sz w:val="24"/>
          <w:szCs w:val="24"/>
        </w:rPr>
        <w:t>35</w:t>
      </w:r>
      <w:r w:rsidRPr="00221986">
        <w:rPr>
          <w:rFonts w:ascii="Courier New" w:hAnsi="Courier New" w:cs="Courier New"/>
          <w:sz w:val="24"/>
          <w:szCs w:val="24"/>
        </w:rPr>
        <w:t xml:space="preserve"> % und mit 10-jähriger Laufzeit </w:t>
      </w:r>
      <w:r w:rsidR="00221986" w:rsidRPr="00221986">
        <w:rPr>
          <w:rFonts w:ascii="Courier New" w:hAnsi="Courier New" w:cs="Courier New"/>
          <w:sz w:val="24"/>
          <w:szCs w:val="24"/>
        </w:rPr>
        <w:t>0,77</w:t>
      </w:r>
      <w:r w:rsidRPr="00221986">
        <w:rPr>
          <w:rFonts w:ascii="Courier New" w:hAnsi="Courier New" w:cs="Courier New"/>
          <w:sz w:val="24"/>
          <w:szCs w:val="24"/>
        </w:rPr>
        <w:t xml:space="preserve"> % zu zahlen.</w:t>
      </w:r>
      <w:r w:rsidR="00221986" w:rsidRPr="00221986">
        <w:rPr>
          <w:rFonts w:ascii="Courier New" w:hAnsi="Courier New" w:cs="Courier New"/>
          <w:sz w:val="24"/>
          <w:szCs w:val="24"/>
        </w:rPr>
        <w:t xml:space="preserve"> (bankenabhängig, Information RSB GmbH vom 15.08.2016)</w:t>
      </w:r>
    </w:p>
    <w:p w:rsidR="00502BA9" w:rsidRDefault="00502BA9" w:rsidP="002B13E9">
      <w:pPr>
        <w:rPr>
          <w:rFonts w:ascii="Courier New" w:hAnsi="Courier New" w:cs="Courier New"/>
          <w:sz w:val="24"/>
          <w:szCs w:val="24"/>
        </w:rPr>
      </w:pPr>
    </w:p>
    <w:p w:rsidR="00F36D74" w:rsidRPr="00581F0D" w:rsidRDefault="00F36D74" w:rsidP="002B13E9">
      <w:pPr>
        <w:rPr>
          <w:rFonts w:ascii="Courier New" w:hAnsi="Courier New" w:cs="Courier New"/>
          <w:sz w:val="24"/>
          <w:szCs w:val="24"/>
        </w:rPr>
      </w:pPr>
      <w:r w:rsidRPr="00581F0D">
        <w:rPr>
          <w:rFonts w:ascii="Courier New" w:hAnsi="Courier New" w:cs="Courier New"/>
          <w:sz w:val="24"/>
          <w:szCs w:val="24"/>
        </w:rPr>
        <w:t xml:space="preserve">Die „Bekanntmachung über das Kreditwesen der Gemeinden und Landkreise“ sieht für Umschuldungen </w:t>
      </w:r>
      <w:r w:rsidR="00FF0B8F">
        <w:rPr>
          <w:rFonts w:ascii="Courier New" w:hAnsi="Courier New" w:cs="Courier New"/>
          <w:sz w:val="24"/>
          <w:szCs w:val="24"/>
        </w:rPr>
        <w:t xml:space="preserve">keine </w:t>
      </w:r>
      <w:r w:rsidRPr="00581F0D">
        <w:rPr>
          <w:rFonts w:ascii="Courier New" w:hAnsi="Courier New" w:cs="Courier New"/>
          <w:sz w:val="24"/>
          <w:szCs w:val="24"/>
        </w:rPr>
        <w:t>direkt</w:t>
      </w:r>
      <w:r w:rsidR="00FF0B8F">
        <w:rPr>
          <w:rFonts w:ascii="Courier New" w:hAnsi="Courier New" w:cs="Courier New"/>
          <w:sz w:val="24"/>
          <w:szCs w:val="24"/>
        </w:rPr>
        <w:t xml:space="preserve">e </w:t>
      </w:r>
      <w:r w:rsidRPr="00581F0D">
        <w:rPr>
          <w:rFonts w:ascii="Courier New" w:hAnsi="Courier New" w:cs="Courier New"/>
          <w:sz w:val="24"/>
          <w:szCs w:val="24"/>
        </w:rPr>
        <w:t xml:space="preserve">Beschlussfassung des Stadtrates vor. Da aber Teile der </w:t>
      </w:r>
      <w:r w:rsidR="00BD443F">
        <w:rPr>
          <w:rFonts w:ascii="Courier New" w:hAnsi="Courier New" w:cs="Courier New"/>
          <w:sz w:val="24"/>
          <w:szCs w:val="24"/>
        </w:rPr>
        <w:t xml:space="preserve">Bekanntmachung </w:t>
      </w:r>
      <w:r w:rsidRPr="00581F0D">
        <w:rPr>
          <w:rFonts w:ascii="Courier New" w:hAnsi="Courier New" w:cs="Courier New"/>
          <w:sz w:val="24"/>
          <w:szCs w:val="24"/>
        </w:rPr>
        <w:t>auf Umschuldungen anzuwenden sind, wird eine entsprechende Vorgehensweise wie bei Neuaufnahmen von Krediten vorgeschlagen.</w:t>
      </w:r>
    </w:p>
    <w:p w:rsidR="00F36D74" w:rsidRPr="00581F0D" w:rsidRDefault="00F36D74" w:rsidP="002B13E9">
      <w:pPr>
        <w:rPr>
          <w:rFonts w:ascii="Courier New" w:hAnsi="Courier New" w:cs="Courier New"/>
          <w:sz w:val="24"/>
          <w:szCs w:val="24"/>
        </w:rPr>
      </w:pPr>
    </w:p>
    <w:p w:rsidR="000D0DD4" w:rsidRPr="00581F0D" w:rsidRDefault="000D0DD4" w:rsidP="002B13E9">
      <w:pPr>
        <w:rPr>
          <w:rFonts w:ascii="Courier New" w:hAnsi="Courier New" w:cs="Courier New"/>
          <w:sz w:val="24"/>
          <w:szCs w:val="24"/>
        </w:rPr>
      </w:pPr>
    </w:p>
    <w:p w:rsidR="000D0DD4" w:rsidRPr="00581F0D" w:rsidRDefault="000D0DD4" w:rsidP="002B13E9">
      <w:pPr>
        <w:rPr>
          <w:rFonts w:ascii="Courier New" w:hAnsi="Courier New" w:cs="Courier New"/>
          <w:sz w:val="24"/>
          <w:szCs w:val="24"/>
        </w:rPr>
      </w:pPr>
    </w:p>
    <w:p w:rsidR="00226D53" w:rsidRPr="00581F0D" w:rsidRDefault="00226D53" w:rsidP="002B13E9">
      <w:pPr>
        <w:rPr>
          <w:rFonts w:ascii="Courier New" w:hAnsi="Courier New" w:cs="Courier New"/>
          <w:sz w:val="24"/>
          <w:szCs w:val="24"/>
        </w:rPr>
      </w:pPr>
    </w:p>
    <w:p w:rsidR="000D0DD4" w:rsidRPr="00581F0D" w:rsidRDefault="000D0DD4" w:rsidP="002B13E9">
      <w:pPr>
        <w:rPr>
          <w:rFonts w:ascii="Courier New" w:hAnsi="Courier New" w:cs="Courier New"/>
          <w:sz w:val="24"/>
          <w:szCs w:val="24"/>
        </w:rPr>
      </w:pPr>
    </w:p>
    <w:p w:rsidR="000D0DD4" w:rsidRPr="00581F0D" w:rsidRDefault="000D0DD4" w:rsidP="002B13E9">
      <w:pPr>
        <w:rPr>
          <w:rFonts w:ascii="Courier New" w:hAnsi="Courier New" w:cs="Courier New"/>
          <w:sz w:val="24"/>
          <w:szCs w:val="24"/>
        </w:rPr>
      </w:pPr>
    </w:p>
    <w:p w:rsidR="00D4475E" w:rsidRPr="005D6DBE" w:rsidRDefault="00C336D2" w:rsidP="002B13E9">
      <w:pPr>
        <w:jc w:val="both"/>
        <w:outlineLvl w:val="0"/>
        <w:rPr>
          <w:rFonts w:ascii="Arial" w:hAnsi="Arial" w:cs="Arial"/>
          <w:sz w:val="24"/>
          <w:szCs w:val="24"/>
        </w:rPr>
      </w:pPr>
      <w:r w:rsidRPr="005D6DBE">
        <w:rPr>
          <w:rFonts w:ascii="Arial" w:hAnsi="Arial" w:cs="Arial"/>
          <w:sz w:val="24"/>
          <w:szCs w:val="24"/>
        </w:rPr>
        <w:t>Matthias Ehrhold</w:t>
      </w:r>
    </w:p>
    <w:p w:rsidR="00C336D2" w:rsidRPr="005D6DBE" w:rsidRDefault="00C336D2" w:rsidP="002B13E9">
      <w:pPr>
        <w:jc w:val="both"/>
        <w:outlineLvl w:val="0"/>
        <w:rPr>
          <w:rFonts w:ascii="Arial" w:hAnsi="Arial" w:cs="Arial"/>
          <w:sz w:val="24"/>
          <w:szCs w:val="24"/>
        </w:rPr>
      </w:pPr>
      <w:r w:rsidRPr="005D6DBE">
        <w:rPr>
          <w:rFonts w:ascii="Arial" w:hAnsi="Arial" w:cs="Arial"/>
          <w:sz w:val="24"/>
          <w:szCs w:val="24"/>
        </w:rPr>
        <w:t>Bürgermeister</w:t>
      </w:r>
    </w:p>
    <w:p w:rsidR="002B13E9" w:rsidRPr="00581F0D" w:rsidRDefault="002B13E9" w:rsidP="002B13E9">
      <w:pPr>
        <w:jc w:val="both"/>
        <w:rPr>
          <w:rFonts w:ascii="Courier New" w:hAnsi="Courier New" w:cs="Courier New"/>
          <w:sz w:val="24"/>
          <w:szCs w:val="24"/>
        </w:rPr>
      </w:pPr>
    </w:p>
    <w:p w:rsidR="002B13E9" w:rsidRPr="00581F0D" w:rsidRDefault="002B13E9" w:rsidP="002B13E9">
      <w:pPr>
        <w:jc w:val="both"/>
        <w:rPr>
          <w:rFonts w:ascii="Courier New" w:hAnsi="Courier New" w:cs="Courier New"/>
          <w:color w:val="FF0000"/>
          <w:sz w:val="24"/>
          <w:szCs w:val="24"/>
        </w:rPr>
      </w:pPr>
    </w:p>
    <w:sectPr w:rsidR="002B13E9" w:rsidRPr="00581F0D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300835"/>
    <w:multiLevelType w:val="hybridMultilevel"/>
    <w:tmpl w:val="11B0F31C"/>
    <w:lvl w:ilvl="0" w:tplc="73089B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12"/>
  </w:num>
  <w:num w:numId="6">
    <w:abstractNumId w:val="16"/>
  </w:num>
  <w:num w:numId="7">
    <w:abstractNumId w:val="0"/>
  </w:num>
  <w:num w:numId="8">
    <w:abstractNumId w:val="5"/>
  </w:num>
  <w:num w:numId="9">
    <w:abstractNumId w:val="2"/>
  </w:num>
  <w:num w:numId="10">
    <w:abstractNumId w:val="13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FAA"/>
    <w:rsid w:val="000B6F71"/>
    <w:rsid w:val="000D0DD4"/>
    <w:rsid w:val="000F29E7"/>
    <w:rsid w:val="00112AD6"/>
    <w:rsid w:val="001619D0"/>
    <w:rsid w:val="00165A23"/>
    <w:rsid w:val="00181DFD"/>
    <w:rsid w:val="001942B9"/>
    <w:rsid w:val="001F6B97"/>
    <w:rsid w:val="00211430"/>
    <w:rsid w:val="00221986"/>
    <w:rsid w:val="00226D53"/>
    <w:rsid w:val="00251346"/>
    <w:rsid w:val="002550B2"/>
    <w:rsid w:val="00285611"/>
    <w:rsid w:val="00295294"/>
    <w:rsid w:val="002B13E9"/>
    <w:rsid w:val="002F75EB"/>
    <w:rsid w:val="003976D5"/>
    <w:rsid w:val="003A5226"/>
    <w:rsid w:val="0040399D"/>
    <w:rsid w:val="0040544E"/>
    <w:rsid w:val="0041143A"/>
    <w:rsid w:val="004136D3"/>
    <w:rsid w:val="004727C6"/>
    <w:rsid w:val="00491016"/>
    <w:rsid w:val="00493B31"/>
    <w:rsid w:val="004C5930"/>
    <w:rsid w:val="004D3C10"/>
    <w:rsid w:val="004F255B"/>
    <w:rsid w:val="00501CB0"/>
    <w:rsid w:val="00502BA9"/>
    <w:rsid w:val="00527A44"/>
    <w:rsid w:val="00547FA5"/>
    <w:rsid w:val="00581F0D"/>
    <w:rsid w:val="00586656"/>
    <w:rsid w:val="005D5D72"/>
    <w:rsid w:val="005D6DBE"/>
    <w:rsid w:val="005F2B63"/>
    <w:rsid w:val="0065650B"/>
    <w:rsid w:val="006B3CDB"/>
    <w:rsid w:val="006B6C28"/>
    <w:rsid w:val="006D35A7"/>
    <w:rsid w:val="006E070C"/>
    <w:rsid w:val="006F1423"/>
    <w:rsid w:val="006F490E"/>
    <w:rsid w:val="006F5FE4"/>
    <w:rsid w:val="007708B0"/>
    <w:rsid w:val="007E446D"/>
    <w:rsid w:val="008050FB"/>
    <w:rsid w:val="008A2385"/>
    <w:rsid w:val="008E69D7"/>
    <w:rsid w:val="00912AF8"/>
    <w:rsid w:val="00930E4B"/>
    <w:rsid w:val="00934D19"/>
    <w:rsid w:val="00947C88"/>
    <w:rsid w:val="00963D2C"/>
    <w:rsid w:val="0099462F"/>
    <w:rsid w:val="00A14774"/>
    <w:rsid w:val="00A15E04"/>
    <w:rsid w:val="00A90826"/>
    <w:rsid w:val="00AD07DB"/>
    <w:rsid w:val="00AD0C91"/>
    <w:rsid w:val="00B477B7"/>
    <w:rsid w:val="00B71DCD"/>
    <w:rsid w:val="00B96589"/>
    <w:rsid w:val="00BA1E38"/>
    <w:rsid w:val="00BB7083"/>
    <w:rsid w:val="00BD443F"/>
    <w:rsid w:val="00BE7F9D"/>
    <w:rsid w:val="00C15198"/>
    <w:rsid w:val="00C336D2"/>
    <w:rsid w:val="00C53A7F"/>
    <w:rsid w:val="00C651B9"/>
    <w:rsid w:val="00C756FE"/>
    <w:rsid w:val="00CF6A9D"/>
    <w:rsid w:val="00D23D6B"/>
    <w:rsid w:val="00D4475E"/>
    <w:rsid w:val="00D9528F"/>
    <w:rsid w:val="00D96021"/>
    <w:rsid w:val="00DC53D7"/>
    <w:rsid w:val="00DD3080"/>
    <w:rsid w:val="00E74104"/>
    <w:rsid w:val="00E75B5D"/>
    <w:rsid w:val="00E86113"/>
    <w:rsid w:val="00EF50F7"/>
    <w:rsid w:val="00F36D74"/>
    <w:rsid w:val="00F45DF0"/>
    <w:rsid w:val="00F63EDD"/>
    <w:rsid w:val="00F656EF"/>
    <w:rsid w:val="00FD49FD"/>
    <w:rsid w:val="00FF0B8F"/>
    <w:rsid w:val="00FF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BF1AD2C-548C-498F-9355-817A14F6B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25134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25134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A14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Praktikant.Ell</cp:lastModifiedBy>
  <cp:revision>3</cp:revision>
  <cp:lastPrinted>2016-08-31T07:38:00Z</cp:lastPrinted>
  <dcterms:created xsi:type="dcterms:W3CDTF">2016-09-02T05:36:00Z</dcterms:created>
  <dcterms:modified xsi:type="dcterms:W3CDTF">2016-09-15T12:33:00Z</dcterms:modified>
</cp:coreProperties>
</file>