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7B7" w:rsidRPr="006C27B7" w:rsidRDefault="006C27B7" w:rsidP="006C27B7">
      <w:pPr>
        <w:pStyle w:val="KeinLeerraum"/>
        <w:rPr>
          <w:b/>
          <w:sz w:val="28"/>
          <w:szCs w:val="28"/>
          <w:u w:val="single"/>
        </w:rPr>
      </w:pPr>
      <w:r w:rsidRPr="006C27B7">
        <w:rPr>
          <w:b/>
          <w:sz w:val="28"/>
          <w:szCs w:val="28"/>
          <w:u w:val="single"/>
        </w:rPr>
        <w:t>Förderung Ehrenamt in der Einheitsgemeinde Ellrich</w:t>
      </w:r>
    </w:p>
    <w:p w:rsidR="006C27B7" w:rsidRPr="006C27B7" w:rsidRDefault="006C27B7" w:rsidP="006C27B7">
      <w:pPr>
        <w:pStyle w:val="KeinLeerraum"/>
        <w:rPr>
          <w:sz w:val="28"/>
          <w:szCs w:val="28"/>
        </w:rPr>
      </w:pPr>
    </w:p>
    <w:p w:rsidR="006C27B7" w:rsidRPr="006C27B7" w:rsidRDefault="006C27B7" w:rsidP="006C27B7">
      <w:pPr>
        <w:pStyle w:val="KeinLeerraum"/>
        <w:jc w:val="both"/>
        <w:rPr>
          <w:sz w:val="28"/>
          <w:szCs w:val="28"/>
        </w:rPr>
      </w:pPr>
      <w:r w:rsidRPr="006C27B7">
        <w:rPr>
          <w:sz w:val="28"/>
          <w:szCs w:val="28"/>
        </w:rPr>
        <w:t xml:space="preserve">Zur Förderung für ehrenamtliche Tätigkeiten in der Einheitsgemeinde Ellrich stehen zur Vergabe </w:t>
      </w:r>
      <w:r w:rsidRPr="006C27B7">
        <w:rPr>
          <w:color w:val="FF0000"/>
          <w:sz w:val="28"/>
          <w:szCs w:val="28"/>
        </w:rPr>
        <w:t xml:space="preserve">400,00 € </w:t>
      </w:r>
      <w:r w:rsidRPr="006C27B7">
        <w:rPr>
          <w:sz w:val="28"/>
          <w:szCs w:val="28"/>
        </w:rPr>
        <w:t>(Förderung durch den Landkreis Nordhausen) zu Verfügung.</w:t>
      </w:r>
    </w:p>
    <w:p w:rsidR="006C27B7" w:rsidRPr="006C27B7" w:rsidRDefault="006C27B7" w:rsidP="006C27B7">
      <w:pPr>
        <w:pStyle w:val="KeinLeerraum"/>
        <w:jc w:val="both"/>
        <w:rPr>
          <w:sz w:val="28"/>
          <w:szCs w:val="28"/>
        </w:rPr>
      </w:pPr>
    </w:p>
    <w:p w:rsidR="006C27B7" w:rsidRPr="006C27B7" w:rsidRDefault="006C27B7" w:rsidP="006C27B7">
      <w:pPr>
        <w:pStyle w:val="KeinLeerraum"/>
        <w:jc w:val="both"/>
        <w:rPr>
          <w:sz w:val="28"/>
          <w:szCs w:val="28"/>
        </w:rPr>
      </w:pPr>
      <w:r w:rsidRPr="006C27B7">
        <w:rPr>
          <w:sz w:val="28"/>
          <w:szCs w:val="28"/>
        </w:rPr>
        <w:t xml:space="preserve">Die Verwaltung schlägt, nach Abstimmung im Sozialausschuss vom 12.12.2016, </w:t>
      </w:r>
      <w:r>
        <w:rPr>
          <w:sz w:val="28"/>
          <w:szCs w:val="28"/>
        </w:rPr>
        <w:t>folgende Vergabe der Mittel vor:</w:t>
      </w:r>
    </w:p>
    <w:p w:rsidR="006C27B7" w:rsidRPr="006C27B7" w:rsidRDefault="006C27B7" w:rsidP="006C27B7">
      <w:pPr>
        <w:pStyle w:val="KeinLeerraum"/>
        <w:jc w:val="both"/>
        <w:rPr>
          <w:sz w:val="28"/>
          <w:szCs w:val="28"/>
        </w:rPr>
      </w:pPr>
    </w:p>
    <w:p w:rsidR="006C27B7" w:rsidRPr="006C27B7" w:rsidRDefault="006C27B7" w:rsidP="006C27B7">
      <w:pPr>
        <w:pStyle w:val="KeinLeerraum"/>
        <w:jc w:val="both"/>
        <w:rPr>
          <w:sz w:val="28"/>
          <w:szCs w:val="28"/>
        </w:rPr>
      </w:pPr>
    </w:p>
    <w:p w:rsidR="006C27B7" w:rsidRPr="006C27B7" w:rsidRDefault="006C27B7" w:rsidP="006C27B7">
      <w:pPr>
        <w:pStyle w:val="KeinLeerraum"/>
        <w:jc w:val="both"/>
        <w:rPr>
          <w:color w:val="FF0000"/>
          <w:sz w:val="28"/>
          <w:szCs w:val="28"/>
        </w:rPr>
      </w:pPr>
      <w:r w:rsidRPr="006C27B7">
        <w:rPr>
          <w:color w:val="FF0000"/>
          <w:sz w:val="28"/>
          <w:szCs w:val="28"/>
        </w:rPr>
        <w:t xml:space="preserve">300,00 € </w:t>
      </w:r>
      <w:r w:rsidRPr="006C27B7">
        <w:rPr>
          <w:color w:val="FF0000"/>
          <w:sz w:val="28"/>
          <w:szCs w:val="28"/>
        </w:rPr>
        <w:tab/>
      </w:r>
      <w:r w:rsidRPr="006C27B7">
        <w:rPr>
          <w:color w:val="FF0000"/>
          <w:sz w:val="28"/>
          <w:szCs w:val="28"/>
        </w:rPr>
        <w:tab/>
        <w:t>Jugendfeuerwehren der Einheitsgemeinde</w:t>
      </w:r>
    </w:p>
    <w:p w:rsidR="006C27B7" w:rsidRPr="006C27B7" w:rsidRDefault="006C27B7" w:rsidP="006C27B7">
      <w:pPr>
        <w:pStyle w:val="KeinLeerraum"/>
        <w:ind w:left="2832" w:firstLine="3"/>
        <w:jc w:val="both"/>
        <w:rPr>
          <w:sz w:val="28"/>
          <w:szCs w:val="28"/>
        </w:rPr>
      </w:pPr>
      <w:r w:rsidRPr="006C27B7">
        <w:rPr>
          <w:sz w:val="28"/>
          <w:szCs w:val="28"/>
        </w:rPr>
        <w:t xml:space="preserve">- anlässlich der Feier zum 25. Jährigen Jubiläum der </w:t>
      </w:r>
      <w:r>
        <w:rPr>
          <w:sz w:val="28"/>
          <w:szCs w:val="28"/>
        </w:rPr>
        <w:t xml:space="preserve">  </w:t>
      </w:r>
      <w:r w:rsidRPr="006C27B7">
        <w:rPr>
          <w:sz w:val="28"/>
          <w:szCs w:val="28"/>
        </w:rPr>
        <w:t>Jugendfeuerwehr</w:t>
      </w:r>
    </w:p>
    <w:p w:rsidR="006C27B7" w:rsidRPr="006C27B7" w:rsidRDefault="006C27B7" w:rsidP="006C27B7">
      <w:pPr>
        <w:pStyle w:val="KeinLeerraum"/>
        <w:jc w:val="both"/>
        <w:rPr>
          <w:sz w:val="28"/>
          <w:szCs w:val="28"/>
        </w:rPr>
      </w:pPr>
    </w:p>
    <w:p w:rsidR="006C27B7" w:rsidRPr="006C27B7" w:rsidRDefault="006C27B7" w:rsidP="006C27B7">
      <w:pPr>
        <w:pStyle w:val="KeinLeerraum"/>
        <w:jc w:val="both"/>
        <w:rPr>
          <w:color w:val="FF0000"/>
          <w:sz w:val="28"/>
          <w:szCs w:val="28"/>
        </w:rPr>
      </w:pPr>
      <w:r w:rsidRPr="006C27B7">
        <w:rPr>
          <w:color w:val="FF0000"/>
          <w:sz w:val="28"/>
          <w:szCs w:val="28"/>
        </w:rPr>
        <w:t>100,00 €</w:t>
      </w:r>
      <w:r w:rsidRPr="006C27B7">
        <w:rPr>
          <w:color w:val="FF0000"/>
          <w:sz w:val="28"/>
          <w:szCs w:val="28"/>
        </w:rPr>
        <w:tab/>
      </w:r>
      <w:r w:rsidRPr="006C27B7">
        <w:rPr>
          <w:color w:val="FF0000"/>
          <w:sz w:val="28"/>
          <w:szCs w:val="28"/>
        </w:rPr>
        <w:tab/>
        <w:t>Jugendbergwacht</w:t>
      </w:r>
    </w:p>
    <w:p w:rsidR="006C27B7" w:rsidRPr="006C27B7" w:rsidRDefault="006C27B7" w:rsidP="006C27B7">
      <w:pPr>
        <w:pStyle w:val="KeinLeerraum"/>
        <w:jc w:val="both"/>
        <w:rPr>
          <w:sz w:val="28"/>
          <w:szCs w:val="28"/>
        </w:rPr>
      </w:pPr>
    </w:p>
    <w:p w:rsidR="006C27B7" w:rsidRPr="006C27B7" w:rsidRDefault="006C27B7" w:rsidP="006C27B7">
      <w:pPr>
        <w:pStyle w:val="KeinLeerraum"/>
        <w:jc w:val="both"/>
        <w:rPr>
          <w:sz w:val="28"/>
          <w:szCs w:val="28"/>
        </w:rPr>
      </w:pPr>
    </w:p>
    <w:p w:rsidR="006C27B7" w:rsidRPr="006C27B7" w:rsidRDefault="006C27B7" w:rsidP="006C27B7">
      <w:pPr>
        <w:pStyle w:val="KeinLeerraum"/>
        <w:jc w:val="both"/>
        <w:rPr>
          <w:sz w:val="28"/>
          <w:szCs w:val="28"/>
        </w:rPr>
      </w:pPr>
    </w:p>
    <w:p w:rsidR="006C27B7" w:rsidRPr="006C27B7" w:rsidRDefault="006C27B7" w:rsidP="006C27B7">
      <w:pPr>
        <w:pStyle w:val="KeinLeerraum"/>
        <w:jc w:val="both"/>
        <w:rPr>
          <w:sz w:val="28"/>
          <w:szCs w:val="28"/>
        </w:rPr>
      </w:pPr>
      <w:r w:rsidRPr="006C27B7">
        <w:rPr>
          <w:sz w:val="28"/>
          <w:szCs w:val="28"/>
        </w:rPr>
        <w:t>Die Beträge werde in Form von Lebensmittelgutscheinen des Einkaufsmarktes EDEKA ausgegeben und sollen demnach für die Ausrichtung einer jeweiligen Veranstaltung genutzt w</w:t>
      </w:r>
      <w:bookmarkStart w:id="0" w:name="_GoBack"/>
      <w:bookmarkEnd w:id="0"/>
      <w:r w:rsidRPr="006C27B7">
        <w:rPr>
          <w:sz w:val="28"/>
          <w:szCs w:val="28"/>
        </w:rPr>
        <w:t xml:space="preserve">erden.  </w:t>
      </w:r>
    </w:p>
    <w:sectPr w:rsidR="006C27B7" w:rsidRPr="006C27B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7B7"/>
    <w:rsid w:val="006C27B7"/>
    <w:rsid w:val="00E11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3CBADF-37BB-4B91-94C5-2BF1C596F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6C27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565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Becker, Roy</dc:creator>
  <cp:keywords/>
  <dc:description/>
  <cp:lastModifiedBy>Becker, Roy</cp:lastModifiedBy>
  <cp:revision>1</cp:revision>
  <dcterms:created xsi:type="dcterms:W3CDTF">2017-01-16T11:02:00Z</dcterms:created>
  <dcterms:modified xsi:type="dcterms:W3CDTF">2017-01-16T11:11:00Z</dcterms:modified>
</cp:coreProperties>
</file>