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32"/>
        </w:rPr>
        <w:t xml:space="preserve">DER STADTRAT ELLRICH  </w:t>
      </w:r>
      <w:r w:rsidR="007A0B28">
        <w:rPr>
          <w:rFonts w:ascii="Arial" w:hAnsi="Arial"/>
          <w:b/>
          <w:sz w:val="32"/>
        </w:rPr>
        <w:t xml:space="preserve">                    </w:t>
      </w:r>
      <w:r w:rsidR="007A0B28">
        <w:rPr>
          <w:rFonts w:ascii="Arial" w:hAnsi="Arial"/>
          <w:b/>
          <w:sz w:val="32"/>
        </w:rPr>
        <w:tab/>
        <w:t xml:space="preserve">               </w:t>
      </w:r>
      <w:r>
        <w:rPr>
          <w:rFonts w:ascii="Arial" w:hAnsi="Arial"/>
          <w:b/>
          <w:sz w:val="32"/>
        </w:rPr>
        <w:t xml:space="preserve"> </w:t>
      </w:r>
      <w:proofErr w:type="spellStart"/>
      <w:r w:rsidR="007A0B28">
        <w:rPr>
          <w:rFonts w:ascii="Arial" w:hAnsi="Arial"/>
        </w:rPr>
        <w:t>Ellrich</w:t>
      </w:r>
      <w:proofErr w:type="spellEnd"/>
      <w:r w:rsidR="007A0B28">
        <w:rPr>
          <w:rFonts w:ascii="Arial" w:hAnsi="Arial"/>
        </w:rPr>
        <w:t>, den 02</w:t>
      </w:r>
      <w:r w:rsidR="006C2E5C">
        <w:rPr>
          <w:rFonts w:ascii="Arial" w:hAnsi="Arial"/>
        </w:rPr>
        <w:t>.</w:t>
      </w:r>
      <w:r w:rsidR="007A0B28">
        <w:rPr>
          <w:rFonts w:ascii="Arial" w:hAnsi="Arial"/>
        </w:rPr>
        <w:t>01</w:t>
      </w:r>
      <w:r w:rsidR="006C2E5C">
        <w:rPr>
          <w:rFonts w:ascii="Arial" w:hAnsi="Arial"/>
        </w:rPr>
        <w:t>.201</w:t>
      </w:r>
      <w:r w:rsidR="007A0B28">
        <w:rPr>
          <w:rFonts w:ascii="Arial" w:hAnsi="Arial"/>
        </w:rPr>
        <w:t>7</w:t>
      </w:r>
    </w:p>
    <w:p w:rsidR="002B13E9" w:rsidRDefault="00B770EE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b/>
          <w:sz w:val="24"/>
        </w:rPr>
      </w:pPr>
    </w:p>
    <w:p w:rsidR="002B13E9" w:rsidRPr="00BC5939" w:rsidRDefault="002B13E9" w:rsidP="002B13E9">
      <w:pPr>
        <w:rPr>
          <w:rFonts w:ascii="Arial" w:hAnsi="Arial"/>
          <w:b/>
          <w:sz w:val="40"/>
          <w:szCs w:val="40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>
        <w:rPr>
          <w:rFonts w:ascii="Arial" w:hAnsi="Arial"/>
          <w:sz w:val="24"/>
        </w:rPr>
        <w:t xml:space="preserve">   </w:t>
      </w:r>
      <w:r w:rsidR="00BC5939">
        <w:rPr>
          <w:rFonts w:ascii="Arial" w:hAnsi="Arial"/>
          <w:b/>
          <w:sz w:val="40"/>
          <w:szCs w:val="40"/>
        </w:rPr>
        <w:t>184-14/19</w:t>
      </w:r>
    </w:p>
    <w:p w:rsidR="002B13E9" w:rsidRDefault="002B13E9" w:rsidP="002B13E9">
      <w:pPr>
        <w:rPr>
          <w:rFonts w:ascii="Arial" w:hAnsi="Arial"/>
        </w:rPr>
      </w:pPr>
      <w:r>
        <w:rPr>
          <w:rFonts w:ascii="Arial" w:hAnsi="Arial"/>
          <w:sz w:val="24"/>
        </w:rPr>
        <w:t xml:space="preserve">                        </w:t>
      </w: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547FA5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5456"/>
      </w:tblGrid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Default="002B13E9" w:rsidP="002B13E9">
            <w:pPr>
              <w:rPr>
                <w:rFonts w:ascii="Arial" w:hAnsi="Arial"/>
                <w:sz w:val="11"/>
              </w:rPr>
            </w:pPr>
          </w:p>
          <w:p w:rsidR="002B13E9" w:rsidRDefault="00901A3B" w:rsidP="002B13E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Einlegung eines Widerspruchs</w:t>
            </w:r>
          </w:p>
          <w:p w:rsidR="00901A3B" w:rsidRDefault="00901A3B" w:rsidP="002B13E9">
            <w:pPr>
              <w:rPr>
                <w:rFonts w:ascii="Arial" w:hAnsi="Arial"/>
                <w:sz w:val="22"/>
                <w:szCs w:val="22"/>
              </w:rPr>
            </w:pPr>
            <w:r w:rsidRPr="00901A3B">
              <w:rPr>
                <w:rFonts w:ascii="Arial" w:hAnsi="Arial"/>
                <w:sz w:val="22"/>
                <w:szCs w:val="22"/>
              </w:rPr>
              <w:t>hier:</w:t>
            </w:r>
            <w:r>
              <w:rPr>
                <w:rFonts w:ascii="Arial" w:hAnsi="Arial"/>
                <w:sz w:val="22"/>
                <w:szCs w:val="22"/>
              </w:rPr>
              <w:t xml:space="preserve"> Bescheid über die Festsetzung der Kreis- und </w:t>
            </w:r>
          </w:p>
          <w:p w:rsidR="00901A3B" w:rsidRPr="00901A3B" w:rsidRDefault="00901A3B" w:rsidP="002B13E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       Schulumlage 201</w:t>
            </w:r>
            <w:r w:rsidR="00D9493D">
              <w:rPr>
                <w:rFonts w:ascii="Arial" w:hAnsi="Arial"/>
                <w:sz w:val="22"/>
                <w:szCs w:val="22"/>
              </w:rPr>
              <w:t>6</w:t>
            </w:r>
          </w:p>
          <w:p w:rsidR="002B13E9" w:rsidRDefault="002B13E9" w:rsidP="002B13E9">
            <w:pPr>
              <w:rPr>
                <w:rFonts w:ascii="Arial" w:hAnsi="Arial"/>
              </w:rPr>
            </w:pPr>
          </w:p>
        </w:tc>
      </w:tr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8964A6" w:rsidRDefault="002B13E9" w:rsidP="00A531C5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</w:t>
            </w:r>
            <w:r w:rsidR="003976D5">
              <w:rPr>
                <w:rFonts w:ascii="Arial" w:hAnsi="Arial"/>
                <w:sz w:val="22"/>
              </w:rPr>
              <w:t xml:space="preserve"> </w:t>
            </w:r>
            <w:r w:rsidR="00FF75AF">
              <w:rPr>
                <w:rFonts w:ascii="Arial" w:hAnsi="Arial"/>
                <w:sz w:val="22"/>
              </w:rPr>
              <w:t xml:space="preserve">Stadtrat </w:t>
            </w:r>
            <w:r w:rsidR="00B663AF">
              <w:rPr>
                <w:rFonts w:ascii="Arial" w:hAnsi="Arial"/>
                <w:sz w:val="22"/>
              </w:rPr>
              <w:t xml:space="preserve">stimmt </w:t>
            </w:r>
            <w:r w:rsidR="00112D24">
              <w:rPr>
                <w:rFonts w:ascii="Arial" w:hAnsi="Arial"/>
                <w:sz w:val="22"/>
              </w:rPr>
              <w:t>dem</w:t>
            </w:r>
            <w:r w:rsidR="00A531C5">
              <w:rPr>
                <w:rFonts w:ascii="Arial" w:hAnsi="Arial"/>
                <w:sz w:val="22"/>
              </w:rPr>
              <w:t xml:space="preserve"> am 20.12.2016 durch den </w:t>
            </w:r>
          </w:p>
          <w:p w:rsidR="008964A6" w:rsidRDefault="00A531C5" w:rsidP="00A531C5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Bürgermeister eingelegten W</w:t>
            </w:r>
            <w:r w:rsidR="00901A3B">
              <w:rPr>
                <w:rFonts w:ascii="Arial" w:hAnsi="Arial"/>
                <w:sz w:val="22"/>
              </w:rPr>
              <w:t>iderspruch</w:t>
            </w:r>
            <w:r w:rsidR="008427D2">
              <w:rPr>
                <w:rFonts w:ascii="Arial" w:hAnsi="Arial"/>
                <w:sz w:val="22"/>
              </w:rPr>
              <w:t xml:space="preserve"> </w:t>
            </w:r>
            <w:r w:rsidR="00901A3B">
              <w:rPr>
                <w:rFonts w:ascii="Arial" w:hAnsi="Arial"/>
                <w:sz w:val="22"/>
              </w:rPr>
              <w:t xml:space="preserve">gegen den </w:t>
            </w:r>
          </w:p>
          <w:p w:rsidR="008964A6" w:rsidRDefault="00901A3B" w:rsidP="00A531C5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Bescheid über die Festsetzung der Kreis- </w:t>
            </w:r>
          </w:p>
          <w:p w:rsidR="002B13E9" w:rsidRPr="00181DFD" w:rsidRDefault="00901A3B" w:rsidP="00A531C5">
            <w:pPr>
              <w:jc w:val="both"/>
              <w:rPr>
                <w:rFonts w:ascii="Arial" w:hAnsi="Arial"/>
                <w:color w:val="FF0000"/>
                <w:sz w:val="22"/>
              </w:rPr>
            </w:pPr>
            <w:r>
              <w:rPr>
                <w:rFonts w:ascii="Arial" w:hAnsi="Arial"/>
                <w:sz w:val="22"/>
              </w:rPr>
              <w:t>und Schulumlage 201</w:t>
            </w:r>
            <w:r w:rsidR="00D9493D">
              <w:rPr>
                <w:rFonts w:ascii="Arial" w:hAnsi="Arial"/>
                <w:sz w:val="22"/>
              </w:rPr>
              <w:t>6</w:t>
            </w:r>
            <w:r>
              <w:rPr>
                <w:rFonts w:ascii="Arial" w:hAnsi="Arial"/>
                <w:sz w:val="22"/>
              </w:rPr>
              <w:t xml:space="preserve"> vom </w:t>
            </w:r>
            <w:r w:rsidR="00393B4B">
              <w:rPr>
                <w:rFonts w:ascii="Arial" w:hAnsi="Arial"/>
                <w:sz w:val="22"/>
              </w:rPr>
              <w:t>08</w:t>
            </w:r>
            <w:r w:rsidR="00B663AF">
              <w:rPr>
                <w:rFonts w:ascii="Arial" w:hAnsi="Arial"/>
                <w:sz w:val="22"/>
              </w:rPr>
              <w:t>.1</w:t>
            </w:r>
            <w:r w:rsidR="00393B4B">
              <w:rPr>
                <w:rFonts w:ascii="Arial" w:hAnsi="Arial"/>
                <w:sz w:val="22"/>
              </w:rPr>
              <w:t>2</w:t>
            </w:r>
            <w:r w:rsidR="00B663AF">
              <w:rPr>
                <w:rFonts w:ascii="Arial" w:hAnsi="Arial"/>
                <w:sz w:val="22"/>
              </w:rPr>
              <w:t>.201</w:t>
            </w:r>
            <w:r w:rsidR="00D9493D">
              <w:rPr>
                <w:rFonts w:ascii="Arial" w:hAnsi="Arial"/>
                <w:sz w:val="22"/>
              </w:rPr>
              <w:t>6</w:t>
            </w:r>
            <w:r w:rsidR="00112D24">
              <w:rPr>
                <w:rFonts w:ascii="Arial" w:hAnsi="Arial"/>
                <w:sz w:val="22"/>
              </w:rPr>
              <w:t xml:space="preserve"> zu</w:t>
            </w:r>
            <w:r w:rsidR="00FF75AF">
              <w:rPr>
                <w:rFonts w:ascii="Arial" w:hAnsi="Arial"/>
                <w:sz w:val="22"/>
              </w:rPr>
              <w:t>.</w:t>
            </w:r>
          </w:p>
        </w:tc>
      </w:tr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3976D5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Kämmereiamt</w:t>
            </w:r>
          </w:p>
        </w:tc>
      </w:tr>
      <w:tr w:rsidR="002B13E9">
        <w:tc>
          <w:tcPr>
            <w:tcW w:w="4890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Zuständigkeit des Stadt</w:t>
            </w:r>
            <w:r>
              <w:rPr>
                <w:rFonts w:ascii="Arial" w:hAnsi="Arial"/>
                <w:sz w:val="22"/>
              </w:rPr>
              <w:softHyphen/>
              <w:t>rates (Auf Grund welcher gesetzlichen Be</w:t>
            </w:r>
            <w:r>
              <w:rPr>
                <w:rFonts w:ascii="Arial" w:hAnsi="Arial"/>
                <w:sz w:val="22"/>
              </w:rPr>
              <w:softHyphen/>
              <w:t>stim</w:t>
            </w:r>
            <w:r>
              <w:rPr>
                <w:rFonts w:ascii="Arial" w:hAnsi="Arial"/>
                <w:sz w:val="22"/>
              </w:rPr>
              <w:softHyphen/>
              <w:t xml:space="preserve">mungen wurde </w:t>
            </w:r>
            <w:r w:rsidR="003976D5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</w:t>
            </w:r>
            <w:r>
              <w:rPr>
                <w:rFonts w:ascii="Arial" w:hAnsi="Arial"/>
                <w:sz w:val="22"/>
              </w:rPr>
              <w:softHyphen/>
              <w:t>beitet?)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ThürKO</w:t>
            </w:r>
            <w:proofErr w:type="spellEnd"/>
            <w:r>
              <w:rPr>
                <w:rFonts w:ascii="Arial" w:hAnsi="Arial"/>
                <w:sz w:val="22"/>
              </w:rPr>
              <w:t xml:space="preserve"> vom 28.01.2003</w:t>
            </w:r>
            <w:r w:rsidR="006F46E1">
              <w:rPr>
                <w:rFonts w:ascii="Arial" w:hAnsi="Arial"/>
                <w:sz w:val="22"/>
              </w:rPr>
              <w:t xml:space="preserve"> (</w:t>
            </w:r>
            <w:proofErr w:type="spellStart"/>
            <w:r w:rsidR="006F46E1">
              <w:rPr>
                <w:rFonts w:ascii="Arial" w:hAnsi="Arial"/>
                <w:sz w:val="22"/>
              </w:rPr>
              <w:t>GVBl</w:t>
            </w:r>
            <w:proofErr w:type="spellEnd"/>
            <w:r w:rsidR="006F46E1">
              <w:rPr>
                <w:rFonts w:ascii="Arial" w:hAnsi="Arial"/>
                <w:sz w:val="22"/>
              </w:rPr>
              <w:t xml:space="preserve"> S. 41)</w:t>
            </w:r>
            <w:r w:rsidR="00181DFD">
              <w:rPr>
                <w:rFonts w:ascii="Arial" w:hAnsi="Arial"/>
                <w:sz w:val="22"/>
              </w:rPr>
              <w:t xml:space="preserve">,  </w:t>
            </w:r>
            <w:r w:rsidR="00B76B9E">
              <w:rPr>
                <w:rFonts w:ascii="Arial" w:hAnsi="Arial"/>
                <w:sz w:val="22"/>
              </w:rPr>
              <w:t xml:space="preserve">zuletzt </w:t>
            </w:r>
            <w:r w:rsidR="00AD2C95">
              <w:rPr>
                <w:rFonts w:ascii="Arial" w:hAnsi="Arial"/>
                <w:sz w:val="22"/>
              </w:rPr>
              <w:t>g</w:t>
            </w:r>
            <w:r w:rsidR="00B76B9E">
              <w:rPr>
                <w:rFonts w:ascii="Arial" w:hAnsi="Arial"/>
                <w:sz w:val="22"/>
              </w:rPr>
              <w:t xml:space="preserve">eändert durch Gesetz vom </w:t>
            </w:r>
            <w:r w:rsidR="00D9493D">
              <w:rPr>
                <w:rFonts w:ascii="Arial" w:hAnsi="Arial"/>
                <w:sz w:val="22"/>
              </w:rPr>
              <w:t>02</w:t>
            </w:r>
            <w:r w:rsidR="00B663AF">
              <w:rPr>
                <w:rFonts w:ascii="Arial" w:hAnsi="Arial"/>
                <w:sz w:val="22"/>
              </w:rPr>
              <w:t>.0</w:t>
            </w:r>
            <w:r w:rsidR="00D9493D">
              <w:rPr>
                <w:rFonts w:ascii="Arial" w:hAnsi="Arial"/>
                <w:sz w:val="22"/>
              </w:rPr>
              <w:t>7</w:t>
            </w:r>
            <w:r w:rsidR="00B663AF">
              <w:rPr>
                <w:rFonts w:ascii="Arial" w:hAnsi="Arial"/>
                <w:sz w:val="22"/>
              </w:rPr>
              <w:t>.201</w:t>
            </w:r>
            <w:r w:rsidR="00D9493D">
              <w:rPr>
                <w:rFonts w:ascii="Arial" w:hAnsi="Arial"/>
                <w:sz w:val="22"/>
              </w:rPr>
              <w:t>6</w:t>
            </w:r>
            <w:r w:rsidR="008427D2">
              <w:rPr>
                <w:rFonts w:ascii="Arial" w:hAnsi="Arial"/>
                <w:sz w:val="22"/>
              </w:rPr>
              <w:t xml:space="preserve"> </w:t>
            </w:r>
            <w:r w:rsidR="003976D5">
              <w:rPr>
                <w:rFonts w:ascii="Arial" w:hAnsi="Arial"/>
                <w:sz w:val="22"/>
              </w:rPr>
              <w:t>(</w:t>
            </w:r>
            <w:proofErr w:type="spellStart"/>
            <w:r w:rsidR="003976D5">
              <w:rPr>
                <w:rFonts w:ascii="Arial" w:hAnsi="Arial"/>
                <w:sz w:val="22"/>
              </w:rPr>
              <w:t>GVBl</w:t>
            </w:r>
            <w:proofErr w:type="spellEnd"/>
            <w:r w:rsidR="003976D5">
              <w:rPr>
                <w:rFonts w:ascii="Arial" w:hAnsi="Arial"/>
                <w:sz w:val="22"/>
              </w:rPr>
              <w:t xml:space="preserve">. S. </w:t>
            </w:r>
            <w:r w:rsidR="00D9493D">
              <w:rPr>
                <w:rFonts w:ascii="Arial" w:hAnsi="Arial"/>
                <w:sz w:val="22"/>
              </w:rPr>
              <w:t>242,244</w:t>
            </w:r>
            <w:r w:rsidR="003976D5">
              <w:rPr>
                <w:rFonts w:ascii="Arial" w:hAnsi="Arial"/>
                <w:sz w:val="22"/>
              </w:rPr>
              <w:t xml:space="preserve">)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>
        <w:tc>
          <w:tcPr>
            <w:tcW w:w="4890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F73218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F73218" w:rsidRDefault="002B13E9" w:rsidP="00F73218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Default="002B13E9" w:rsidP="00F73218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</w:t>
            </w:r>
            <w:r>
              <w:rPr>
                <w:rFonts w:ascii="Arial" w:hAnsi="Arial"/>
                <w:sz w:val="22"/>
              </w:rPr>
              <w:softHyphen/>
              <w:t>gänzt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F73218" w:rsidRDefault="002B13E9" w:rsidP="00547FA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6.   a) Mit welchem Personenkreis wurde die</w:t>
            </w:r>
          </w:p>
          <w:p w:rsidR="002B13E9" w:rsidRDefault="00F73218" w:rsidP="00547FA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</w:t>
            </w:r>
            <w:r w:rsidR="002B13E9">
              <w:rPr>
                <w:rFonts w:ascii="Arial" w:hAnsi="Arial"/>
                <w:sz w:val="22"/>
              </w:rPr>
              <w:t xml:space="preserve"> Be</w:t>
            </w:r>
            <w:r>
              <w:rPr>
                <w:rFonts w:ascii="Arial" w:hAnsi="Arial"/>
                <w:sz w:val="22"/>
              </w:rPr>
              <w:t>s</w:t>
            </w:r>
            <w:r w:rsidR="002B13E9">
              <w:rPr>
                <w:rFonts w:ascii="Arial" w:hAnsi="Arial"/>
                <w:sz w:val="22"/>
              </w:rPr>
              <w:t xml:space="preserve">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0F713B" w:rsidRPr="00393B4B" w:rsidRDefault="00FF75AF" w:rsidP="00C71D2C">
            <w:pPr>
              <w:rPr>
                <w:rFonts w:ascii="Arial" w:hAnsi="Arial"/>
                <w:sz w:val="22"/>
              </w:rPr>
            </w:pPr>
            <w:r w:rsidRPr="00393B4B">
              <w:rPr>
                <w:rFonts w:ascii="Arial" w:hAnsi="Arial"/>
                <w:sz w:val="22"/>
              </w:rPr>
              <w:t>Hauptausschuss am</w:t>
            </w:r>
            <w:r w:rsidR="00901A3B" w:rsidRPr="00393B4B">
              <w:rPr>
                <w:rFonts w:ascii="Arial" w:hAnsi="Arial"/>
                <w:sz w:val="22"/>
              </w:rPr>
              <w:t xml:space="preserve"> </w:t>
            </w:r>
            <w:r w:rsidR="00393B4B" w:rsidRPr="00393B4B">
              <w:rPr>
                <w:rFonts w:ascii="Arial" w:hAnsi="Arial"/>
                <w:sz w:val="22"/>
              </w:rPr>
              <w:t xml:space="preserve"> 16</w:t>
            </w:r>
            <w:r w:rsidR="00B663AF" w:rsidRPr="00393B4B">
              <w:rPr>
                <w:rFonts w:ascii="Arial" w:hAnsi="Arial"/>
                <w:sz w:val="22"/>
              </w:rPr>
              <w:t>.</w:t>
            </w:r>
            <w:r w:rsidR="00393B4B" w:rsidRPr="00393B4B">
              <w:rPr>
                <w:rFonts w:ascii="Arial" w:hAnsi="Arial"/>
                <w:sz w:val="22"/>
              </w:rPr>
              <w:t>01</w:t>
            </w:r>
            <w:r w:rsidR="00B663AF" w:rsidRPr="00393B4B">
              <w:rPr>
                <w:rFonts w:ascii="Arial" w:hAnsi="Arial"/>
                <w:sz w:val="22"/>
              </w:rPr>
              <w:t>.201</w:t>
            </w:r>
            <w:r w:rsidR="00393B4B" w:rsidRPr="00393B4B">
              <w:rPr>
                <w:rFonts w:ascii="Arial" w:hAnsi="Arial"/>
                <w:sz w:val="22"/>
              </w:rPr>
              <w:t>7</w:t>
            </w:r>
            <w:r w:rsidRPr="00393B4B">
              <w:rPr>
                <w:rFonts w:ascii="Arial" w:hAnsi="Arial"/>
                <w:sz w:val="22"/>
              </w:rPr>
              <w:t xml:space="preserve"> </w:t>
            </w:r>
            <w:r w:rsidR="00C71D2C" w:rsidRPr="00393B4B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ind w:left="355"/>
              <w:rPr>
                <w:rFonts w:ascii="Arial" w:hAnsi="Arial"/>
                <w:sz w:val="22"/>
              </w:rPr>
            </w:pP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7.   Welche absehbaren finanziellen </w:t>
            </w:r>
            <w:proofErr w:type="spellStart"/>
            <w:r>
              <w:rPr>
                <w:rFonts w:ascii="Arial" w:hAnsi="Arial"/>
                <w:sz w:val="22"/>
              </w:rPr>
              <w:t>Auswirkun</w:t>
            </w:r>
            <w:proofErr w:type="spellEnd"/>
            <w:r>
              <w:rPr>
                <w:rFonts w:ascii="Arial" w:hAnsi="Arial"/>
                <w:sz w:val="22"/>
              </w:rPr>
              <w:t>-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gen hat die Beschlussvorlage?     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3976D5" w:rsidRDefault="00901A3B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Abhängig vom Ausgang des Widerspruchsverfahrens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8.   Veröffentlichung des Beschlusses?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9.   Verteiler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2B13E9">
      <w:pPr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 xml:space="preserve">20 + 1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 – Stimmen: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>……...</w:t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ab/>
        <w:t>Nein – Stimmen:</w:t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Enthaltungen: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Folgende Mitglieder waren nach § 38 </w:t>
      </w:r>
      <w:proofErr w:type="spellStart"/>
      <w:r>
        <w:rPr>
          <w:rFonts w:ascii="Arial" w:hAnsi="Arial" w:cs="Arial"/>
        </w:rPr>
        <w:t>ThürKO</w:t>
      </w:r>
      <w:proofErr w:type="spellEnd"/>
      <w:r>
        <w:rPr>
          <w:rFonts w:ascii="Arial" w:hAnsi="Arial" w:cs="Arial"/>
        </w:rPr>
        <w:t xml:space="preserve"> von der Beratung und Beschlussfassung ausgeschlossen: keine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Matthias Ehrhold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B663AF" w:rsidRDefault="00B663AF" w:rsidP="002B13E9">
      <w:pPr>
        <w:rPr>
          <w:rFonts w:ascii="Arial" w:hAnsi="Arial" w:cs="Arial"/>
        </w:rPr>
      </w:pPr>
    </w:p>
    <w:p w:rsidR="002B13E9" w:rsidRPr="00937043" w:rsidRDefault="002B13E9" w:rsidP="002B13E9">
      <w:pPr>
        <w:outlineLvl w:val="0"/>
        <w:rPr>
          <w:rFonts w:ascii="Arial" w:hAnsi="Arial" w:cs="Arial"/>
          <w:b/>
        </w:rPr>
      </w:pPr>
      <w:r w:rsidRPr="00937043">
        <w:rPr>
          <w:rFonts w:ascii="Arial" w:hAnsi="Arial" w:cs="Arial"/>
          <w:b/>
          <w:sz w:val="24"/>
          <w:szCs w:val="24"/>
        </w:rPr>
        <w:lastRenderedPageBreak/>
        <w:t>Begründung zum</w:t>
      </w:r>
      <w:r w:rsidRPr="00937043">
        <w:rPr>
          <w:rFonts w:ascii="Arial" w:hAnsi="Arial" w:cs="Arial"/>
          <w:b/>
        </w:rPr>
        <w:t xml:space="preserve"> </w:t>
      </w:r>
      <w:r w:rsidRPr="00937043">
        <w:rPr>
          <w:rFonts w:ascii="Arial" w:hAnsi="Arial" w:cs="Arial"/>
          <w:b/>
          <w:sz w:val="40"/>
          <w:szCs w:val="40"/>
        </w:rPr>
        <w:t>Beschluss Nr.:</w:t>
      </w:r>
      <w:r w:rsidRPr="00937043">
        <w:rPr>
          <w:rFonts w:ascii="Arial" w:hAnsi="Arial" w:cs="Arial"/>
          <w:b/>
        </w:rPr>
        <w:t xml:space="preserve"> </w:t>
      </w:r>
      <w:r w:rsidR="00BC5939">
        <w:rPr>
          <w:rFonts w:ascii="Arial" w:hAnsi="Arial"/>
          <w:b/>
          <w:sz w:val="40"/>
          <w:szCs w:val="40"/>
        </w:rPr>
        <w:t>184-14/19</w:t>
      </w:r>
      <w:bookmarkStart w:id="0" w:name="_GoBack"/>
      <w:bookmarkEnd w:id="0"/>
    </w:p>
    <w:p w:rsidR="002B13E9" w:rsidRPr="00937043" w:rsidRDefault="002B13E9" w:rsidP="002B13E9">
      <w:pPr>
        <w:rPr>
          <w:rFonts w:ascii="Arial" w:hAnsi="Arial" w:cs="Arial"/>
        </w:rPr>
      </w:pPr>
    </w:p>
    <w:p w:rsidR="002B13E9" w:rsidRPr="00937043" w:rsidRDefault="002B13E9" w:rsidP="002B13E9">
      <w:pPr>
        <w:rPr>
          <w:rFonts w:ascii="Arial" w:hAnsi="Arial" w:cs="Arial"/>
        </w:rPr>
      </w:pPr>
    </w:p>
    <w:p w:rsidR="00181DFD" w:rsidRPr="00937043" w:rsidRDefault="00181DFD" w:rsidP="002B13E9">
      <w:pPr>
        <w:rPr>
          <w:rFonts w:ascii="Arial" w:hAnsi="Arial" w:cs="Arial"/>
        </w:rPr>
      </w:pPr>
    </w:p>
    <w:p w:rsidR="002B13E9" w:rsidRPr="00937043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937043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937043" w:rsidRDefault="002B13E9" w:rsidP="002B13E9">
      <w:pPr>
        <w:rPr>
          <w:rFonts w:ascii="Arial" w:hAnsi="Arial" w:cs="Arial"/>
          <w:b/>
          <w:sz w:val="24"/>
          <w:szCs w:val="24"/>
        </w:rPr>
      </w:pPr>
    </w:p>
    <w:p w:rsidR="00937043" w:rsidRDefault="00112D24" w:rsidP="00112D24">
      <w:pPr>
        <w:rPr>
          <w:rFonts w:ascii="Arial" w:hAnsi="Arial" w:cs="Arial"/>
          <w:sz w:val="24"/>
          <w:szCs w:val="24"/>
        </w:rPr>
      </w:pPr>
      <w:r w:rsidRPr="00937043">
        <w:rPr>
          <w:rFonts w:ascii="Arial" w:hAnsi="Arial" w:cs="Arial"/>
          <w:sz w:val="24"/>
          <w:szCs w:val="24"/>
        </w:rPr>
        <w:t xml:space="preserve">Der Stadtrat stimmt dem </w:t>
      </w:r>
      <w:r w:rsidR="00937043">
        <w:rPr>
          <w:rFonts w:ascii="Arial" w:hAnsi="Arial" w:cs="Arial"/>
          <w:sz w:val="24"/>
          <w:szCs w:val="24"/>
        </w:rPr>
        <w:t xml:space="preserve">am 20.12.2016 durch den Bürgermeister eingelegten Widerspruch </w:t>
      </w:r>
    </w:p>
    <w:p w:rsidR="0061400E" w:rsidRPr="00937043" w:rsidRDefault="00112D24" w:rsidP="00112D24">
      <w:pPr>
        <w:rPr>
          <w:rFonts w:ascii="Arial" w:hAnsi="Arial" w:cs="Arial"/>
          <w:sz w:val="24"/>
          <w:szCs w:val="24"/>
        </w:rPr>
      </w:pPr>
      <w:r w:rsidRPr="00937043">
        <w:rPr>
          <w:rFonts w:ascii="Arial" w:hAnsi="Arial" w:cs="Arial"/>
          <w:sz w:val="24"/>
          <w:szCs w:val="24"/>
        </w:rPr>
        <w:t>gegen den Bescheid über die Festsetzung der Kreis- und Schulumlage 201</w:t>
      </w:r>
      <w:r w:rsidR="00D9493D" w:rsidRPr="00937043">
        <w:rPr>
          <w:rFonts w:ascii="Arial" w:hAnsi="Arial" w:cs="Arial"/>
          <w:sz w:val="24"/>
          <w:szCs w:val="24"/>
        </w:rPr>
        <w:t>6</w:t>
      </w:r>
      <w:r w:rsidRPr="00937043">
        <w:rPr>
          <w:rFonts w:ascii="Arial" w:hAnsi="Arial" w:cs="Arial"/>
          <w:sz w:val="24"/>
          <w:szCs w:val="24"/>
        </w:rPr>
        <w:t xml:space="preserve"> vom </w:t>
      </w:r>
      <w:r w:rsidR="00393B4B" w:rsidRPr="00937043">
        <w:rPr>
          <w:rFonts w:ascii="Arial" w:hAnsi="Arial" w:cs="Arial"/>
          <w:sz w:val="24"/>
          <w:szCs w:val="24"/>
        </w:rPr>
        <w:t>08</w:t>
      </w:r>
      <w:r w:rsidRPr="00937043">
        <w:rPr>
          <w:rFonts w:ascii="Arial" w:hAnsi="Arial" w:cs="Arial"/>
          <w:sz w:val="24"/>
          <w:szCs w:val="24"/>
        </w:rPr>
        <w:t>.1</w:t>
      </w:r>
      <w:r w:rsidR="00393B4B" w:rsidRPr="00937043">
        <w:rPr>
          <w:rFonts w:ascii="Arial" w:hAnsi="Arial" w:cs="Arial"/>
          <w:sz w:val="24"/>
          <w:szCs w:val="24"/>
        </w:rPr>
        <w:t>2</w:t>
      </w:r>
      <w:r w:rsidRPr="00937043">
        <w:rPr>
          <w:rFonts w:ascii="Arial" w:hAnsi="Arial" w:cs="Arial"/>
          <w:sz w:val="24"/>
          <w:szCs w:val="24"/>
        </w:rPr>
        <w:t>.201</w:t>
      </w:r>
      <w:r w:rsidR="00D9493D" w:rsidRPr="00937043">
        <w:rPr>
          <w:rFonts w:ascii="Arial" w:hAnsi="Arial" w:cs="Arial"/>
          <w:sz w:val="24"/>
          <w:szCs w:val="24"/>
        </w:rPr>
        <w:t>6</w:t>
      </w:r>
      <w:r w:rsidRPr="00937043">
        <w:rPr>
          <w:rFonts w:ascii="Arial" w:hAnsi="Arial" w:cs="Arial"/>
          <w:sz w:val="24"/>
          <w:szCs w:val="24"/>
        </w:rPr>
        <w:t xml:space="preserve"> zu.</w:t>
      </w:r>
    </w:p>
    <w:p w:rsidR="00181DFD" w:rsidRPr="00937043" w:rsidRDefault="00181DFD" w:rsidP="002B13E9">
      <w:pPr>
        <w:rPr>
          <w:rFonts w:ascii="Arial" w:hAnsi="Arial" w:cs="Arial"/>
          <w:sz w:val="24"/>
          <w:szCs w:val="24"/>
        </w:rPr>
      </w:pPr>
    </w:p>
    <w:p w:rsidR="00181DFD" w:rsidRPr="00937043" w:rsidRDefault="00181DFD" w:rsidP="002B13E9">
      <w:pPr>
        <w:rPr>
          <w:rFonts w:ascii="Arial" w:hAnsi="Arial" w:cs="Arial"/>
          <w:sz w:val="22"/>
          <w:szCs w:val="22"/>
        </w:rPr>
      </w:pPr>
    </w:p>
    <w:p w:rsidR="002B13E9" w:rsidRPr="00937043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937043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B13E9" w:rsidRPr="00937043" w:rsidRDefault="002B13E9" w:rsidP="002B13E9">
      <w:pPr>
        <w:rPr>
          <w:rFonts w:ascii="Arial" w:hAnsi="Arial" w:cs="Arial"/>
          <w:sz w:val="10"/>
          <w:szCs w:val="10"/>
        </w:rPr>
      </w:pPr>
    </w:p>
    <w:p w:rsidR="008964A6" w:rsidRDefault="008427D2" w:rsidP="009B33C6">
      <w:pPr>
        <w:rPr>
          <w:rFonts w:ascii="Arial" w:hAnsi="Arial" w:cs="Arial"/>
          <w:sz w:val="24"/>
          <w:szCs w:val="24"/>
        </w:rPr>
      </w:pPr>
      <w:r w:rsidRPr="00937043">
        <w:rPr>
          <w:rFonts w:ascii="Arial" w:hAnsi="Arial" w:cs="Arial"/>
          <w:sz w:val="24"/>
          <w:szCs w:val="24"/>
        </w:rPr>
        <w:t xml:space="preserve">Mit </w:t>
      </w:r>
      <w:r w:rsidR="00ED1D8E" w:rsidRPr="00937043">
        <w:rPr>
          <w:rFonts w:ascii="Arial" w:hAnsi="Arial" w:cs="Arial"/>
          <w:sz w:val="24"/>
          <w:szCs w:val="24"/>
        </w:rPr>
        <w:t xml:space="preserve">Bescheid vom </w:t>
      </w:r>
      <w:r w:rsidR="00393B4B" w:rsidRPr="00937043">
        <w:rPr>
          <w:rFonts w:ascii="Arial" w:hAnsi="Arial" w:cs="Arial"/>
          <w:sz w:val="24"/>
          <w:szCs w:val="24"/>
        </w:rPr>
        <w:t>08</w:t>
      </w:r>
      <w:r w:rsidR="00ED1D8E" w:rsidRPr="00937043">
        <w:rPr>
          <w:rFonts w:ascii="Arial" w:hAnsi="Arial" w:cs="Arial"/>
          <w:sz w:val="24"/>
          <w:szCs w:val="24"/>
        </w:rPr>
        <w:t>.1</w:t>
      </w:r>
      <w:r w:rsidR="00393B4B" w:rsidRPr="00937043">
        <w:rPr>
          <w:rFonts w:ascii="Arial" w:hAnsi="Arial" w:cs="Arial"/>
          <w:sz w:val="24"/>
          <w:szCs w:val="24"/>
        </w:rPr>
        <w:t>2</w:t>
      </w:r>
      <w:r w:rsidR="00ED1D8E" w:rsidRPr="00937043">
        <w:rPr>
          <w:rFonts w:ascii="Arial" w:hAnsi="Arial" w:cs="Arial"/>
          <w:sz w:val="24"/>
          <w:szCs w:val="24"/>
        </w:rPr>
        <w:t>.201</w:t>
      </w:r>
      <w:r w:rsidR="00D9493D" w:rsidRPr="00937043">
        <w:rPr>
          <w:rFonts w:ascii="Arial" w:hAnsi="Arial" w:cs="Arial"/>
          <w:sz w:val="24"/>
          <w:szCs w:val="24"/>
        </w:rPr>
        <w:t>6</w:t>
      </w:r>
      <w:r w:rsidR="00ED1D8E" w:rsidRPr="00937043">
        <w:rPr>
          <w:rFonts w:ascii="Arial" w:hAnsi="Arial" w:cs="Arial"/>
          <w:sz w:val="24"/>
          <w:szCs w:val="24"/>
        </w:rPr>
        <w:t xml:space="preserve"> ist die Stadt zur Zahlung einer Kreisumlage in Höhe von </w:t>
      </w:r>
      <w:r w:rsidR="00D9493D" w:rsidRPr="00937043">
        <w:rPr>
          <w:rFonts w:ascii="Arial" w:hAnsi="Arial" w:cs="Arial"/>
          <w:sz w:val="24"/>
          <w:szCs w:val="24"/>
        </w:rPr>
        <w:t>1</w:t>
      </w:r>
      <w:r w:rsidR="00ED1D8E" w:rsidRPr="00937043">
        <w:rPr>
          <w:rFonts w:ascii="Arial" w:hAnsi="Arial" w:cs="Arial"/>
          <w:sz w:val="24"/>
          <w:szCs w:val="24"/>
        </w:rPr>
        <w:t>.</w:t>
      </w:r>
      <w:r w:rsidR="00D9493D" w:rsidRPr="00937043">
        <w:rPr>
          <w:rFonts w:ascii="Arial" w:hAnsi="Arial" w:cs="Arial"/>
          <w:sz w:val="24"/>
          <w:szCs w:val="24"/>
        </w:rPr>
        <w:t>537</w:t>
      </w:r>
      <w:r w:rsidR="00ED1D8E" w:rsidRPr="00937043">
        <w:rPr>
          <w:rFonts w:ascii="Arial" w:hAnsi="Arial" w:cs="Arial"/>
          <w:sz w:val="24"/>
          <w:szCs w:val="24"/>
        </w:rPr>
        <w:t>.</w:t>
      </w:r>
      <w:r w:rsidR="00D9493D" w:rsidRPr="00937043">
        <w:rPr>
          <w:rFonts w:ascii="Arial" w:hAnsi="Arial" w:cs="Arial"/>
          <w:sz w:val="24"/>
          <w:szCs w:val="24"/>
        </w:rPr>
        <w:t>200</w:t>
      </w:r>
      <w:r w:rsidR="00ED1D8E" w:rsidRPr="00937043">
        <w:rPr>
          <w:rFonts w:ascii="Arial" w:hAnsi="Arial" w:cs="Arial"/>
          <w:sz w:val="24"/>
          <w:szCs w:val="24"/>
        </w:rPr>
        <w:t>,</w:t>
      </w:r>
      <w:r w:rsidR="00D9493D" w:rsidRPr="00937043">
        <w:rPr>
          <w:rFonts w:ascii="Arial" w:hAnsi="Arial" w:cs="Arial"/>
          <w:sz w:val="24"/>
          <w:szCs w:val="24"/>
        </w:rPr>
        <w:t>8</w:t>
      </w:r>
      <w:r w:rsidR="00ED1D8E" w:rsidRPr="00937043">
        <w:rPr>
          <w:rFonts w:ascii="Arial" w:hAnsi="Arial" w:cs="Arial"/>
          <w:sz w:val="24"/>
          <w:szCs w:val="24"/>
        </w:rPr>
        <w:t xml:space="preserve">9 EUR </w:t>
      </w:r>
      <w:r w:rsidR="003D623E" w:rsidRPr="00937043">
        <w:rPr>
          <w:rFonts w:ascii="Arial" w:hAnsi="Arial" w:cs="Arial"/>
          <w:sz w:val="24"/>
          <w:szCs w:val="24"/>
        </w:rPr>
        <w:t xml:space="preserve">und einer Schulumlage in Höhe von </w:t>
      </w:r>
      <w:r w:rsidR="00D9493D" w:rsidRPr="00937043">
        <w:rPr>
          <w:rFonts w:ascii="Arial" w:hAnsi="Arial" w:cs="Arial"/>
          <w:sz w:val="24"/>
          <w:szCs w:val="24"/>
        </w:rPr>
        <w:t>478</w:t>
      </w:r>
      <w:r w:rsidR="003D623E" w:rsidRPr="00937043">
        <w:rPr>
          <w:rFonts w:ascii="Arial" w:hAnsi="Arial" w:cs="Arial"/>
          <w:sz w:val="24"/>
          <w:szCs w:val="24"/>
        </w:rPr>
        <w:t>.</w:t>
      </w:r>
      <w:r w:rsidR="00D9493D" w:rsidRPr="00937043">
        <w:rPr>
          <w:rFonts w:ascii="Arial" w:hAnsi="Arial" w:cs="Arial"/>
          <w:sz w:val="24"/>
          <w:szCs w:val="24"/>
        </w:rPr>
        <w:t>854</w:t>
      </w:r>
      <w:r w:rsidR="003D623E" w:rsidRPr="00937043">
        <w:rPr>
          <w:rFonts w:ascii="Arial" w:hAnsi="Arial" w:cs="Arial"/>
          <w:sz w:val="24"/>
          <w:szCs w:val="24"/>
        </w:rPr>
        <w:t>,</w:t>
      </w:r>
      <w:r w:rsidR="00D9493D" w:rsidRPr="00937043">
        <w:rPr>
          <w:rFonts w:ascii="Arial" w:hAnsi="Arial" w:cs="Arial"/>
          <w:sz w:val="24"/>
          <w:szCs w:val="24"/>
        </w:rPr>
        <w:t>37</w:t>
      </w:r>
      <w:r w:rsidR="003D623E" w:rsidRPr="00937043">
        <w:rPr>
          <w:rFonts w:ascii="Arial" w:hAnsi="Arial" w:cs="Arial"/>
          <w:sz w:val="24"/>
          <w:szCs w:val="24"/>
        </w:rPr>
        <w:t xml:space="preserve"> EUR </w:t>
      </w:r>
      <w:r w:rsidR="00ED1D8E" w:rsidRPr="00937043">
        <w:rPr>
          <w:rFonts w:ascii="Arial" w:hAnsi="Arial" w:cs="Arial"/>
          <w:sz w:val="24"/>
          <w:szCs w:val="24"/>
        </w:rPr>
        <w:t>für das Jahr 201</w:t>
      </w:r>
      <w:r w:rsidR="00D9493D" w:rsidRPr="00937043">
        <w:rPr>
          <w:rFonts w:ascii="Arial" w:hAnsi="Arial" w:cs="Arial"/>
          <w:sz w:val="24"/>
          <w:szCs w:val="24"/>
        </w:rPr>
        <w:t>6</w:t>
      </w:r>
      <w:r w:rsidR="00ED1D8E" w:rsidRPr="00937043">
        <w:rPr>
          <w:rFonts w:ascii="Arial" w:hAnsi="Arial" w:cs="Arial"/>
          <w:sz w:val="24"/>
          <w:szCs w:val="24"/>
        </w:rPr>
        <w:t xml:space="preserve"> </w:t>
      </w:r>
    </w:p>
    <w:p w:rsidR="00ED1D8E" w:rsidRPr="00937043" w:rsidRDefault="00ED1D8E" w:rsidP="009B33C6">
      <w:pPr>
        <w:rPr>
          <w:rFonts w:ascii="Arial" w:hAnsi="Arial" w:cs="Arial"/>
          <w:sz w:val="24"/>
          <w:szCs w:val="24"/>
        </w:rPr>
      </w:pPr>
      <w:r w:rsidRPr="00937043">
        <w:rPr>
          <w:rFonts w:ascii="Arial" w:hAnsi="Arial" w:cs="Arial"/>
          <w:sz w:val="24"/>
          <w:szCs w:val="24"/>
        </w:rPr>
        <w:t>veranlagt worden.</w:t>
      </w:r>
    </w:p>
    <w:p w:rsidR="00045F7C" w:rsidRPr="00937043" w:rsidRDefault="00045F7C" w:rsidP="009B33C6">
      <w:pPr>
        <w:rPr>
          <w:rFonts w:ascii="Arial" w:hAnsi="Arial" w:cs="Arial"/>
          <w:sz w:val="24"/>
          <w:szCs w:val="24"/>
        </w:rPr>
      </w:pPr>
    </w:p>
    <w:p w:rsidR="00045F7C" w:rsidRPr="00937043" w:rsidRDefault="00045F7C" w:rsidP="009B33C6">
      <w:pPr>
        <w:rPr>
          <w:rFonts w:ascii="Arial" w:hAnsi="Arial" w:cs="Arial"/>
          <w:sz w:val="24"/>
          <w:szCs w:val="24"/>
        </w:rPr>
      </w:pPr>
      <w:r w:rsidRPr="00937043">
        <w:rPr>
          <w:rFonts w:ascii="Arial" w:hAnsi="Arial" w:cs="Arial"/>
          <w:sz w:val="24"/>
          <w:szCs w:val="24"/>
        </w:rPr>
        <w:t xml:space="preserve">Mit Schreiben vom 20.12.2016 hat der Bürgermeister, unter Organvorbehalt, gegen den Bescheid über die Festsetzung der Kreis- und Schulumlage 2016 Widerspruch eingelegt. </w:t>
      </w:r>
    </w:p>
    <w:p w:rsidR="00ED1D8E" w:rsidRPr="00937043" w:rsidRDefault="00ED1D8E" w:rsidP="009B33C6">
      <w:pPr>
        <w:rPr>
          <w:rFonts w:ascii="Arial" w:hAnsi="Arial" w:cs="Arial"/>
          <w:sz w:val="24"/>
          <w:szCs w:val="24"/>
        </w:rPr>
      </w:pPr>
    </w:p>
    <w:p w:rsidR="00475F85" w:rsidRPr="00937043" w:rsidRDefault="003D623E" w:rsidP="009B33C6">
      <w:pPr>
        <w:rPr>
          <w:rFonts w:ascii="Arial" w:hAnsi="Arial" w:cs="Arial"/>
          <w:sz w:val="24"/>
          <w:szCs w:val="24"/>
        </w:rPr>
      </w:pPr>
      <w:r w:rsidRPr="00937043">
        <w:rPr>
          <w:rFonts w:ascii="Arial" w:hAnsi="Arial" w:cs="Arial"/>
          <w:sz w:val="24"/>
          <w:szCs w:val="24"/>
        </w:rPr>
        <w:t>Der Hebesatz der Kreisumlage liegt unverändert bei 37,27</w:t>
      </w:r>
      <w:r w:rsidR="00475F85" w:rsidRPr="00937043">
        <w:rPr>
          <w:rFonts w:ascii="Arial" w:hAnsi="Arial" w:cs="Arial"/>
          <w:sz w:val="24"/>
          <w:szCs w:val="24"/>
        </w:rPr>
        <w:t xml:space="preserve"> %, der der Schulumlage </w:t>
      </w:r>
      <w:r w:rsidR="006D7A22" w:rsidRPr="00937043">
        <w:rPr>
          <w:rFonts w:ascii="Arial" w:hAnsi="Arial" w:cs="Arial"/>
          <w:sz w:val="24"/>
          <w:szCs w:val="24"/>
        </w:rPr>
        <w:t>wurde von 1</w:t>
      </w:r>
      <w:r w:rsidR="00475F85" w:rsidRPr="00937043">
        <w:rPr>
          <w:rFonts w:ascii="Arial" w:hAnsi="Arial" w:cs="Arial"/>
          <w:sz w:val="24"/>
          <w:szCs w:val="24"/>
        </w:rPr>
        <w:t>1,6</w:t>
      </w:r>
      <w:r w:rsidR="006D7A22" w:rsidRPr="00937043">
        <w:rPr>
          <w:rFonts w:ascii="Arial" w:hAnsi="Arial" w:cs="Arial"/>
          <w:sz w:val="24"/>
          <w:szCs w:val="24"/>
        </w:rPr>
        <w:t>8</w:t>
      </w:r>
      <w:r w:rsidR="00475F85" w:rsidRPr="00937043">
        <w:rPr>
          <w:rFonts w:ascii="Arial" w:hAnsi="Arial" w:cs="Arial"/>
          <w:sz w:val="24"/>
          <w:szCs w:val="24"/>
        </w:rPr>
        <w:t xml:space="preserve"> %</w:t>
      </w:r>
      <w:r w:rsidR="006D7A22" w:rsidRPr="00937043">
        <w:rPr>
          <w:rFonts w:ascii="Arial" w:hAnsi="Arial" w:cs="Arial"/>
          <w:sz w:val="24"/>
          <w:szCs w:val="24"/>
        </w:rPr>
        <w:t xml:space="preserve"> auf 11,61 % gesenkt</w:t>
      </w:r>
      <w:r w:rsidR="00913752" w:rsidRPr="00937043">
        <w:rPr>
          <w:rFonts w:ascii="Arial" w:hAnsi="Arial" w:cs="Arial"/>
          <w:sz w:val="24"/>
          <w:szCs w:val="24"/>
        </w:rPr>
        <w:t>.</w:t>
      </w:r>
    </w:p>
    <w:p w:rsidR="00475F85" w:rsidRPr="00937043" w:rsidRDefault="00475F85" w:rsidP="009B33C6">
      <w:pPr>
        <w:rPr>
          <w:rFonts w:ascii="Arial" w:hAnsi="Arial" w:cs="Arial"/>
          <w:sz w:val="24"/>
          <w:szCs w:val="24"/>
        </w:rPr>
      </w:pPr>
    </w:p>
    <w:p w:rsidR="008964A6" w:rsidRDefault="00475F85" w:rsidP="009B33C6">
      <w:pPr>
        <w:rPr>
          <w:rFonts w:ascii="Arial" w:hAnsi="Arial" w:cs="Arial"/>
          <w:sz w:val="24"/>
          <w:szCs w:val="24"/>
        </w:rPr>
      </w:pPr>
      <w:r w:rsidRPr="00937043">
        <w:rPr>
          <w:rFonts w:ascii="Arial" w:hAnsi="Arial" w:cs="Arial"/>
          <w:sz w:val="24"/>
          <w:szCs w:val="24"/>
        </w:rPr>
        <w:t xml:space="preserve">Weil sich aber die Umlagegrundlagen um </w:t>
      </w:r>
      <w:r w:rsidR="0081755E" w:rsidRPr="00937043">
        <w:rPr>
          <w:rFonts w:ascii="Arial" w:hAnsi="Arial" w:cs="Arial"/>
          <w:sz w:val="24"/>
          <w:szCs w:val="24"/>
        </w:rPr>
        <w:t>849.514,12 E</w:t>
      </w:r>
      <w:r w:rsidRPr="00937043">
        <w:rPr>
          <w:rFonts w:ascii="Arial" w:hAnsi="Arial" w:cs="Arial"/>
          <w:sz w:val="24"/>
          <w:szCs w:val="24"/>
        </w:rPr>
        <w:t xml:space="preserve">UR gegenüber dem Vorjahr erhöht </w:t>
      </w:r>
    </w:p>
    <w:p w:rsidR="008964A6" w:rsidRDefault="00475F85" w:rsidP="009B33C6">
      <w:pPr>
        <w:rPr>
          <w:rFonts w:ascii="Arial" w:hAnsi="Arial" w:cs="Arial"/>
          <w:sz w:val="24"/>
          <w:szCs w:val="24"/>
        </w:rPr>
      </w:pPr>
      <w:r w:rsidRPr="00937043">
        <w:rPr>
          <w:rFonts w:ascii="Arial" w:hAnsi="Arial" w:cs="Arial"/>
          <w:sz w:val="24"/>
          <w:szCs w:val="24"/>
        </w:rPr>
        <w:t xml:space="preserve">haben, steigt das </w:t>
      </w:r>
      <w:r w:rsidR="00045F7C" w:rsidRPr="00937043">
        <w:rPr>
          <w:rFonts w:ascii="Arial" w:hAnsi="Arial" w:cs="Arial"/>
          <w:sz w:val="24"/>
          <w:szCs w:val="24"/>
        </w:rPr>
        <w:t>U</w:t>
      </w:r>
      <w:r w:rsidRPr="00937043">
        <w:rPr>
          <w:rFonts w:ascii="Arial" w:hAnsi="Arial" w:cs="Arial"/>
          <w:sz w:val="24"/>
          <w:szCs w:val="24"/>
        </w:rPr>
        <w:t>mlagesoll</w:t>
      </w:r>
      <w:r w:rsidR="00045F7C" w:rsidRPr="00937043">
        <w:rPr>
          <w:rFonts w:ascii="Arial" w:hAnsi="Arial" w:cs="Arial"/>
          <w:sz w:val="24"/>
          <w:szCs w:val="24"/>
        </w:rPr>
        <w:t xml:space="preserve"> für die Kreis- und Schulumlage </w:t>
      </w:r>
      <w:r w:rsidRPr="00937043">
        <w:rPr>
          <w:rFonts w:ascii="Arial" w:hAnsi="Arial" w:cs="Arial"/>
          <w:sz w:val="24"/>
          <w:szCs w:val="24"/>
        </w:rPr>
        <w:t xml:space="preserve">um </w:t>
      </w:r>
      <w:r w:rsidR="0081755E" w:rsidRPr="00937043">
        <w:rPr>
          <w:rFonts w:ascii="Arial" w:hAnsi="Arial" w:cs="Arial"/>
          <w:sz w:val="24"/>
          <w:szCs w:val="24"/>
        </w:rPr>
        <w:t>257.399,28</w:t>
      </w:r>
      <w:r w:rsidRPr="00937043">
        <w:rPr>
          <w:rFonts w:ascii="Arial" w:hAnsi="Arial" w:cs="Arial"/>
          <w:sz w:val="24"/>
          <w:szCs w:val="24"/>
        </w:rPr>
        <w:t xml:space="preserve"> EUR. Davon </w:t>
      </w:r>
    </w:p>
    <w:p w:rsidR="00475F85" w:rsidRPr="00937043" w:rsidRDefault="00475F85" w:rsidP="009B33C6">
      <w:pPr>
        <w:rPr>
          <w:rFonts w:ascii="Arial" w:hAnsi="Arial" w:cs="Arial"/>
          <w:sz w:val="24"/>
          <w:szCs w:val="24"/>
        </w:rPr>
      </w:pPr>
      <w:r w:rsidRPr="00937043">
        <w:rPr>
          <w:rFonts w:ascii="Arial" w:hAnsi="Arial" w:cs="Arial"/>
          <w:sz w:val="24"/>
          <w:szCs w:val="24"/>
        </w:rPr>
        <w:t xml:space="preserve">sind von der Stadt zusätzlich </w:t>
      </w:r>
      <w:r w:rsidR="00045F7C" w:rsidRPr="00937043">
        <w:rPr>
          <w:rFonts w:ascii="Arial" w:hAnsi="Arial" w:cs="Arial"/>
          <w:sz w:val="24"/>
          <w:szCs w:val="24"/>
        </w:rPr>
        <w:t xml:space="preserve">für die Kreisumlage </w:t>
      </w:r>
      <w:r w:rsidR="00913752" w:rsidRPr="00937043">
        <w:rPr>
          <w:rFonts w:ascii="Arial" w:hAnsi="Arial" w:cs="Arial"/>
          <w:sz w:val="24"/>
          <w:szCs w:val="24"/>
        </w:rPr>
        <w:t>95.932,71</w:t>
      </w:r>
      <w:r w:rsidRPr="00937043">
        <w:rPr>
          <w:rFonts w:ascii="Arial" w:hAnsi="Arial" w:cs="Arial"/>
          <w:sz w:val="24"/>
          <w:szCs w:val="24"/>
        </w:rPr>
        <w:t xml:space="preserve"> EUR</w:t>
      </w:r>
      <w:r w:rsidR="00045F7C" w:rsidRPr="00937043">
        <w:rPr>
          <w:rFonts w:ascii="Arial" w:hAnsi="Arial" w:cs="Arial"/>
          <w:sz w:val="24"/>
          <w:szCs w:val="24"/>
        </w:rPr>
        <w:t xml:space="preserve"> und für die Schulumlage </w:t>
      </w:r>
      <w:r w:rsidR="00937043">
        <w:rPr>
          <w:rFonts w:ascii="Arial" w:hAnsi="Arial" w:cs="Arial"/>
          <w:sz w:val="24"/>
          <w:szCs w:val="24"/>
        </w:rPr>
        <w:t xml:space="preserve">27.177,09 EUR </w:t>
      </w:r>
      <w:r w:rsidRPr="00937043">
        <w:rPr>
          <w:rFonts w:ascii="Arial" w:hAnsi="Arial" w:cs="Arial"/>
          <w:sz w:val="24"/>
          <w:szCs w:val="24"/>
        </w:rPr>
        <w:t>zu zahlen.</w:t>
      </w:r>
    </w:p>
    <w:p w:rsidR="00475F85" w:rsidRPr="00937043" w:rsidRDefault="00475F85" w:rsidP="009B33C6">
      <w:pPr>
        <w:rPr>
          <w:rFonts w:ascii="Arial" w:hAnsi="Arial" w:cs="Arial"/>
          <w:i/>
          <w:sz w:val="24"/>
          <w:szCs w:val="24"/>
        </w:rPr>
      </w:pPr>
    </w:p>
    <w:p w:rsidR="00CE7F37" w:rsidRPr="00937043" w:rsidRDefault="00CE7F37" w:rsidP="009B33C6">
      <w:pPr>
        <w:rPr>
          <w:rFonts w:ascii="Arial" w:hAnsi="Arial" w:cs="Arial"/>
          <w:sz w:val="24"/>
          <w:szCs w:val="24"/>
        </w:rPr>
      </w:pPr>
      <w:r w:rsidRPr="00937043">
        <w:rPr>
          <w:rFonts w:ascii="Arial" w:hAnsi="Arial" w:cs="Arial"/>
          <w:sz w:val="24"/>
          <w:szCs w:val="24"/>
        </w:rPr>
        <w:t>Das Landesverwaltungsamt als Aufsichtsbehörde des Landratsamtes Nordhausen hat in de</w:t>
      </w:r>
      <w:r w:rsidR="00A17059" w:rsidRPr="00937043">
        <w:rPr>
          <w:rFonts w:ascii="Arial" w:hAnsi="Arial" w:cs="Arial"/>
          <w:sz w:val="24"/>
          <w:szCs w:val="24"/>
        </w:rPr>
        <w:t xml:space="preserve">m höheren Kreisumlagesoll </w:t>
      </w:r>
      <w:r w:rsidRPr="00937043">
        <w:rPr>
          <w:rFonts w:ascii="Arial" w:hAnsi="Arial" w:cs="Arial"/>
          <w:sz w:val="24"/>
          <w:szCs w:val="24"/>
        </w:rPr>
        <w:t>keine Unzumutbarkeit gesehen.</w:t>
      </w:r>
    </w:p>
    <w:p w:rsidR="00CE7F37" w:rsidRPr="00937043" w:rsidRDefault="00CE7F37" w:rsidP="009B33C6">
      <w:pPr>
        <w:rPr>
          <w:rFonts w:ascii="Arial" w:hAnsi="Arial" w:cs="Arial"/>
          <w:sz w:val="24"/>
          <w:szCs w:val="24"/>
        </w:rPr>
      </w:pPr>
    </w:p>
    <w:p w:rsidR="008964A6" w:rsidRDefault="00CA3560" w:rsidP="009B33C6">
      <w:pPr>
        <w:rPr>
          <w:rFonts w:ascii="Arial" w:hAnsi="Arial" w:cs="Arial"/>
          <w:sz w:val="24"/>
          <w:szCs w:val="24"/>
        </w:rPr>
      </w:pPr>
      <w:r w:rsidRPr="00937043">
        <w:rPr>
          <w:rFonts w:ascii="Arial" w:hAnsi="Arial" w:cs="Arial"/>
          <w:sz w:val="24"/>
          <w:szCs w:val="24"/>
        </w:rPr>
        <w:t>E</w:t>
      </w:r>
      <w:r w:rsidR="009B33C6" w:rsidRPr="00937043">
        <w:rPr>
          <w:rFonts w:ascii="Arial" w:hAnsi="Arial" w:cs="Arial"/>
          <w:sz w:val="24"/>
          <w:szCs w:val="24"/>
        </w:rPr>
        <w:t xml:space="preserve">ine genaue </w:t>
      </w:r>
      <w:r w:rsidR="001E57C0" w:rsidRPr="00937043">
        <w:rPr>
          <w:rFonts w:ascii="Arial" w:hAnsi="Arial" w:cs="Arial"/>
          <w:sz w:val="24"/>
          <w:szCs w:val="24"/>
        </w:rPr>
        <w:t xml:space="preserve">Begründung </w:t>
      </w:r>
      <w:r w:rsidR="009B33C6" w:rsidRPr="00937043">
        <w:rPr>
          <w:rFonts w:ascii="Arial" w:hAnsi="Arial" w:cs="Arial"/>
          <w:sz w:val="24"/>
          <w:szCs w:val="24"/>
        </w:rPr>
        <w:t>des Widerspruches für das Jahr 201</w:t>
      </w:r>
      <w:r w:rsidR="00D9493D" w:rsidRPr="00937043">
        <w:rPr>
          <w:rFonts w:ascii="Arial" w:hAnsi="Arial" w:cs="Arial"/>
          <w:sz w:val="24"/>
          <w:szCs w:val="24"/>
        </w:rPr>
        <w:t>6</w:t>
      </w:r>
      <w:r w:rsidR="009B33C6" w:rsidRPr="00937043">
        <w:rPr>
          <w:rFonts w:ascii="Arial" w:hAnsi="Arial" w:cs="Arial"/>
          <w:sz w:val="24"/>
          <w:szCs w:val="24"/>
        </w:rPr>
        <w:t xml:space="preserve"> </w:t>
      </w:r>
      <w:r w:rsidRPr="00937043">
        <w:rPr>
          <w:rFonts w:ascii="Arial" w:hAnsi="Arial" w:cs="Arial"/>
          <w:sz w:val="24"/>
          <w:szCs w:val="24"/>
        </w:rPr>
        <w:t xml:space="preserve">ist </w:t>
      </w:r>
      <w:r w:rsidR="009B33C6" w:rsidRPr="00937043">
        <w:rPr>
          <w:rFonts w:ascii="Arial" w:hAnsi="Arial" w:cs="Arial"/>
          <w:sz w:val="24"/>
          <w:szCs w:val="24"/>
        </w:rPr>
        <w:t xml:space="preserve">vorerst </w:t>
      </w:r>
      <w:r w:rsidRPr="00937043">
        <w:rPr>
          <w:rFonts w:ascii="Arial" w:hAnsi="Arial" w:cs="Arial"/>
          <w:sz w:val="24"/>
          <w:szCs w:val="24"/>
        </w:rPr>
        <w:t>nicht beabsichtigt</w:t>
      </w:r>
      <w:r w:rsidR="00083BB3">
        <w:rPr>
          <w:rFonts w:ascii="Arial" w:hAnsi="Arial" w:cs="Arial"/>
          <w:sz w:val="24"/>
          <w:szCs w:val="24"/>
        </w:rPr>
        <w:t xml:space="preserve">, da die Begründung des Widerspruches in weiten Teilen der Begründung des Widerspruchs </w:t>
      </w:r>
    </w:p>
    <w:p w:rsidR="00083BB3" w:rsidRDefault="00083BB3" w:rsidP="009B33C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gegen die Kreis- und Schulumlage 2011 entspricht.</w:t>
      </w:r>
      <w:r w:rsidR="008E0EF5">
        <w:rPr>
          <w:rFonts w:ascii="Arial" w:hAnsi="Arial" w:cs="Arial"/>
          <w:sz w:val="24"/>
          <w:szCs w:val="24"/>
        </w:rPr>
        <w:t xml:space="preserve"> Des Weiteren sollen erst die Widerspruchsbescheide für die vergangenen Jahre abgewartet werden.</w:t>
      </w:r>
    </w:p>
    <w:p w:rsidR="00083BB3" w:rsidRDefault="00083BB3" w:rsidP="009B33C6">
      <w:pPr>
        <w:rPr>
          <w:rFonts w:ascii="Arial" w:hAnsi="Arial" w:cs="Arial"/>
          <w:sz w:val="24"/>
          <w:szCs w:val="24"/>
        </w:rPr>
      </w:pPr>
    </w:p>
    <w:p w:rsidR="00083BB3" w:rsidRDefault="00083BB3" w:rsidP="009B33C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Die Begründung für 2011 wurde mit Schreiben vom 27. Januar 2012 dem Landratsamt übersandt. In ihr wurde auf die erdrosselnde Wirkung der Kreis- und Schulumlage für die finanzielle Selbstständigkeit der Stadt hingewiesen. </w:t>
      </w:r>
    </w:p>
    <w:p w:rsidR="00083BB3" w:rsidRDefault="00083BB3" w:rsidP="009B33C6">
      <w:pPr>
        <w:rPr>
          <w:rFonts w:ascii="Arial" w:hAnsi="Arial" w:cs="Arial"/>
          <w:sz w:val="24"/>
          <w:szCs w:val="24"/>
        </w:rPr>
      </w:pPr>
    </w:p>
    <w:p w:rsidR="00083BB3" w:rsidRPr="00937043" w:rsidRDefault="00083BB3" w:rsidP="00083BB3">
      <w:pPr>
        <w:rPr>
          <w:rFonts w:ascii="Arial" w:hAnsi="Arial" w:cs="Arial"/>
          <w:sz w:val="24"/>
          <w:szCs w:val="24"/>
        </w:rPr>
      </w:pPr>
      <w:r w:rsidRPr="00937043">
        <w:rPr>
          <w:rFonts w:ascii="Arial" w:hAnsi="Arial" w:cs="Arial"/>
          <w:sz w:val="24"/>
          <w:szCs w:val="24"/>
        </w:rPr>
        <w:t xml:space="preserve">Gegen die Kreis- und Schulumlagebescheide von 2008 bis 2015 wurden Widersprüche eingelegt. Der Widerspruch für das Jahr 2010 wurde abgelehnt. Für die Jahre </w:t>
      </w:r>
      <w:r w:rsidR="008E0EF5">
        <w:rPr>
          <w:rFonts w:ascii="Arial" w:hAnsi="Arial" w:cs="Arial"/>
          <w:sz w:val="24"/>
          <w:szCs w:val="24"/>
        </w:rPr>
        <w:t xml:space="preserve">2008, 2009 und </w:t>
      </w:r>
      <w:r w:rsidRPr="00937043">
        <w:rPr>
          <w:rFonts w:ascii="Arial" w:hAnsi="Arial" w:cs="Arial"/>
          <w:sz w:val="24"/>
          <w:szCs w:val="24"/>
        </w:rPr>
        <w:t xml:space="preserve">2011 bis 2015 liegt lediglich eine Eingangsbestätigung vor. </w:t>
      </w:r>
    </w:p>
    <w:p w:rsidR="00083BB3" w:rsidRDefault="00083BB3" w:rsidP="009B33C6">
      <w:pPr>
        <w:rPr>
          <w:rFonts w:ascii="Arial" w:hAnsi="Arial" w:cs="Arial"/>
          <w:sz w:val="24"/>
          <w:szCs w:val="24"/>
        </w:rPr>
      </w:pPr>
    </w:p>
    <w:p w:rsidR="00DB7775" w:rsidRPr="00937043" w:rsidRDefault="00DB7775" w:rsidP="002B13E9">
      <w:pPr>
        <w:jc w:val="both"/>
        <w:rPr>
          <w:rFonts w:ascii="Arial" w:hAnsi="Arial" w:cs="Arial"/>
          <w:sz w:val="24"/>
          <w:szCs w:val="24"/>
        </w:rPr>
      </w:pPr>
    </w:p>
    <w:p w:rsidR="002B13E9" w:rsidRPr="00937043" w:rsidRDefault="002B13E9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C336D2" w:rsidRPr="00937043" w:rsidRDefault="00C336D2" w:rsidP="002B13E9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2B13E9" w:rsidRPr="00937043" w:rsidRDefault="002B13E9" w:rsidP="002B13E9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D4475E" w:rsidRPr="00937043" w:rsidRDefault="00C336D2" w:rsidP="002B13E9">
      <w:pPr>
        <w:jc w:val="both"/>
        <w:outlineLvl w:val="0"/>
        <w:rPr>
          <w:rFonts w:ascii="Arial" w:hAnsi="Arial" w:cs="Arial"/>
          <w:sz w:val="24"/>
          <w:szCs w:val="24"/>
        </w:rPr>
      </w:pPr>
      <w:r w:rsidRPr="00937043">
        <w:rPr>
          <w:rFonts w:ascii="Arial" w:hAnsi="Arial" w:cs="Arial"/>
          <w:sz w:val="24"/>
          <w:szCs w:val="24"/>
        </w:rPr>
        <w:t>Matthias Ehrhold</w:t>
      </w:r>
    </w:p>
    <w:p w:rsidR="00C336D2" w:rsidRPr="00937043" w:rsidRDefault="00C336D2" w:rsidP="002B13E9">
      <w:pPr>
        <w:jc w:val="both"/>
        <w:outlineLvl w:val="0"/>
        <w:rPr>
          <w:rFonts w:ascii="Arial" w:hAnsi="Arial" w:cs="Arial"/>
          <w:sz w:val="24"/>
          <w:szCs w:val="24"/>
        </w:rPr>
      </w:pPr>
      <w:r w:rsidRPr="00937043">
        <w:rPr>
          <w:rFonts w:ascii="Arial" w:hAnsi="Arial" w:cs="Arial"/>
          <w:sz w:val="24"/>
          <w:szCs w:val="24"/>
        </w:rPr>
        <w:t>Bürgermeister</w:t>
      </w:r>
    </w:p>
    <w:p w:rsidR="002B13E9" w:rsidRPr="00CA3560" w:rsidRDefault="002B13E9" w:rsidP="002B13E9">
      <w:pPr>
        <w:jc w:val="both"/>
        <w:rPr>
          <w:rFonts w:ascii="Courier New" w:hAnsi="Courier New" w:cs="Courier New"/>
          <w:sz w:val="24"/>
          <w:szCs w:val="24"/>
        </w:rPr>
      </w:pPr>
    </w:p>
    <w:p w:rsidR="002B13E9" w:rsidRPr="00CA3560" w:rsidRDefault="002B13E9" w:rsidP="002B13E9">
      <w:pPr>
        <w:jc w:val="both"/>
        <w:rPr>
          <w:rFonts w:ascii="Courier New" w:hAnsi="Courier New" w:cs="Courier New"/>
          <w:color w:val="FF0000"/>
          <w:sz w:val="24"/>
          <w:szCs w:val="24"/>
        </w:rPr>
      </w:pPr>
    </w:p>
    <w:sectPr w:rsidR="002B13E9" w:rsidRPr="00CA3560" w:rsidSect="008964A6">
      <w:pgSz w:w="11907" w:h="16840"/>
      <w:pgMar w:top="851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06A8B2F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3"/>
  </w:num>
  <w:num w:numId="3">
    <w:abstractNumId w:val="11"/>
  </w:num>
  <w:num w:numId="4">
    <w:abstractNumId w:val="1"/>
  </w:num>
  <w:num w:numId="5">
    <w:abstractNumId w:val="12"/>
  </w:num>
  <w:num w:numId="6">
    <w:abstractNumId w:val="15"/>
  </w:num>
  <w:num w:numId="7">
    <w:abstractNumId w:val="0"/>
  </w:num>
  <w:num w:numId="8">
    <w:abstractNumId w:val="5"/>
  </w:num>
  <w:num w:numId="9">
    <w:abstractNumId w:val="2"/>
  </w:num>
  <w:num w:numId="10">
    <w:abstractNumId w:val="13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064C1"/>
    <w:rsid w:val="00045D04"/>
    <w:rsid w:val="00045F7C"/>
    <w:rsid w:val="00083BB3"/>
    <w:rsid w:val="000F29E7"/>
    <w:rsid w:val="000F713B"/>
    <w:rsid w:val="00112AD6"/>
    <w:rsid w:val="00112D24"/>
    <w:rsid w:val="00181DFD"/>
    <w:rsid w:val="001942B9"/>
    <w:rsid w:val="001E2ADD"/>
    <w:rsid w:val="001E57C0"/>
    <w:rsid w:val="001F6B97"/>
    <w:rsid w:val="00285611"/>
    <w:rsid w:val="002B13E9"/>
    <w:rsid w:val="00300071"/>
    <w:rsid w:val="00337962"/>
    <w:rsid w:val="003611EC"/>
    <w:rsid w:val="00393B4B"/>
    <w:rsid w:val="003976D5"/>
    <w:rsid w:val="003D623E"/>
    <w:rsid w:val="0040399D"/>
    <w:rsid w:val="0041143A"/>
    <w:rsid w:val="004136D3"/>
    <w:rsid w:val="00433278"/>
    <w:rsid w:val="00451BA4"/>
    <w:rsid w:val="004727C6"/>
    <w:rsid w:val="00475F85"/>
    <w:rsid w:val="004C2B28"/>
    <w:rsid w:val="004C5930"/>
    <w:rsid w:val="004D3C10"/>
    <w:rsid w:val="00501CB0"/>
    <w:rsid w:val="005024C7"/>
    <w:rsid w:val="00527A44"/>
    <w:rsid w:val="00547FA5"/>
    <w:rsid w:val="00552389"/>
    <w:rsid w:val="005778B7"/>
    <w:rsid w:val="00586656"/>
    <w:rsid w:val="0061400E"/>
    <w:rsid w:val="006753D0"/>
    <w:rsid w:val="006B6C28"/>
    <w:rsid w:val="006C2E5C"/>
    <w:rsid w:val="006D7A22"/>
    <w:rsid w:val="006E263C"/>
    <w:rsid w:val="006F1423"/>
    <w:rsid w:val="006F46E1"/>
    <w:rsid w:val="006F5FE4"/>
    <w:rsid w:val="007A0B28"/>
    <w:rsid w:val="007E446D"/>
    <w:rsid w:val="007F237F"/>
    <w:rsid w:val="0081755E"/>
    <w:rsid w:val="008427D2"/>
    <w:rsid w:val="0088692D"/>
    <w:rsid w:val="008964A6"/>
    <w:rsid w:val="008A1B96"/>
    <w:rsid w:val="008A2385"/>
    <w:rsid w:val="008E0EF5"/>
    <w:rsid w:val="00901A3B"/>
    <w:rsid w:val="00912AF8"/>
    <w:rsid w:val="00913752"/>
    <w:rsid w:val="00916568"/>
    <w:rsid w:val="00930E4B"/>
    <w:rsid w:val="00937043"/>
    <w:rsid w:val="00947C88"/>
    <w:rsid w:val="00963D2C"/>
    <w:rsid w:val="0099462F"/>
    <w:rsid w:val="009A1988"/>
    <w:rsid w:val="009B33C6"/>
    <w:rsid w:val="009F3048"/>
    <w:rsid w:val="00A15E04"/>
    <w:rsid w:val="00A17059"/>
    <w:rsid w:val="00A17100"/>
    <w:rsid w:val="00A531C5"/>
    <w:rsid w:val="00AB5922"/>
    <w:rsid w:val="00AD0433"/>
    <w:rsid w:val="00AD2C95"/>
    <w:rsid w:val="00B663AF"/>
    <w:rsid w:val="00B71DCD"/>
    <w:rsid w:val="00B76B9E"/>
    <w:rsid w:val="00B770EE"/>
    <w:rsid w:val="00B96589"/>
    <w:rsid w:val="00BA1E38"/>
    <w:rsid w:val="00BC5939"/>
    <w:rsid w:val="00C336D2"/>
    <w:rsid w:val="00C53A7F"/>
    <w:rsid w:val="00C57D0B"/>
    <w:rsid w:val="00C71D2C"/>
    <w:rsid w:val="00CA3560"/>
    <w:rsid w:val="00CD1A35"/>
    <w:rsid w:val="00CE7F37"/>
    <w:rsid w:val="00CF7DA4"/>
    <w:rsid w:val="00D4475E"/>
    <w:rsid w:val="00D901A5"/>
    <w:rsid w:val="00D9493D"/>
    <w:rsid w:val="00D96021"/>
    <w:rsid w:val="00DB7775"/>
    <w:rsid w:val="00DD3080"/>
    <w:rsid w:val="00E674AA"/>
    <w:rsid w:val="00E74104"/>
    <w:rsid w:val="00E86113"/>
    <w:rsid w:val="00ED1D8E"/>
    <w:rsid w:val="00EF2085"/>
    <w:rsid w:val="00F52F6F"/>
    <w:rsid w:val="00F61F83"/>
    <w:rsid w:val="00F72FC4"/>
    <w:rsid w:val="00F73218"/>
    <w:rsid w:val="00FC448C"/>
    <w:rsid w:val="00FD49FD"/>
    <w:rsid w:val="00FE5284"/>
    <w:rsid w:val="00FE76FC"/>
    <w:rsid w:val="00FF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F3B9831-DB09-4250-9E00-6D14EEED8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B770E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B770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3809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3</cp:revision>
  <cp:lastPrinted>2017-01-03T14:13:00Z</cp:lastPrinted>
  <dcterms:created xsi:type="dcterms:W3CDTF">2017-01-05T10:46:00Z</dcterms:created>
  <dcterms:modified xsi:type="dcterms:W3CDTF">2017-01-09T13:31:00Z</dcterms:modified>
</cp:coreProperties>
</file>