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827" w:rsidRDefault="00146020" w:rsidP="00420861">
      <w:pPr>
        <w:tabs>
          <w:tab w:val="right" w:pos="9639"/>
        </w:tabs>
        <w:rPr>
          <w:rFonts w:ascii="Arial" w:hAnsi="Arial"/>
          <w:sz w:val="24"/>
        </w:rPr>
      </w:pPr>
      <w:r w:rsidRPr="00146020">
        <w:rPr>
          <w:rFonts w:ascii="Arial" w:hAnsi="Arial"/>
          <w:b/>
          <w:sz w:val="32"/>
          <w:szCs w:val="32"/>
        </w:rPr>
        <w:t>DER STADT</w:t>
      </w:r>
      <w:r w:rsidR="00CF4295">
        <w:rPr>
          <w:rFonts w:ascii="Arial" w:hAnsi="Arial"/>
          <w:b/>
          <w:sz w:val="32"/>
          <w:szCs w:val="32"/>
        </w:rPr>
        <w:t>RAT</w:t>
      </w:r>
      <w:r w:rsidRPr="00146020">
        <w:rPr>
          <w:rFonts w:ascii="Arial" w:hAnsi="Arial"/>
          <w:b/>
          <w:sz w:val="32"/>
          <w:szCs w:val="32"/>
        </w:rPr>
        <w:t xml:space="preserve"> ELLRICH</w:t>
      </w:r>
      <w:r w:rsidR="00420861">
        <w:rPr>
          <w:rFonts w:ascii="Arial" w:hAnsi="Arial"/>
          <w:b/>
          <w:sz w:val="32"/>
          <w:szCs w:val="32"/>
        </w:rPr>
        <w:tab/>
      </w:r>
      <w:r w:rsidR="00800827">
        <w:rPr>
          <w:rFonts w:ascii="Arial" w:hAnsi="Arial"/>
        </w:rPr>
        <w:t xml:space="preserve">Ellrich, den </w:t>
      </w:r>
      <w:r w:rsidR="009E0AAA">
        <w:rPr>
          <w:rFonts w:ascii="Arial" w:hAnsi="Arial"/>
        </w:rPr>
        <w:t>27.09.2017</w:t>
      </w:r>
    </w:p>
    <w:p w:rsidR="002B13E9" w:rsidRPr="00800827" w:rsidRDefault="002B13E9" w:rsidP="002B13E9">
      <w:pPr>
        <w:rPr>
          <w:rFonts w:ascii="Arial" w:hAnsi="Arial"/>
          <w:b/>
          <w:sz w:val="24"/>
          <w:szCs w:val="24"/>
        </w:rPr>
      </w:pPr>
    </w:p>
    <w:p w:rsidR="002B13E9" w:rsidRDefault="008820D6" w:rsidP="002B13E9">
      <w:pPr>
        <w:framePr w:hSpace="141" w:wrap="around" w:vAnchor="text" w:hAnchor="page" w:x="1161" w:y="230"/>
      </w:pPr>
      <w:r>
        <w:rPr>
          <w:noProof/>
        </w:rPr>
        <w:drawing>
          <wp:inline distT="0" distB="0" distL="0" distR="0">
            <wp:extent cx="838200" cy="1000125"/>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1000125"/>
                    </a:xfrm>
                    <a:prstGeom prst="rect">
                      <a:avLst/>
                    </a:prstGeom>
                    <a:noFill/>
                    <a:ln>
                      <a:noFill/>
                    </a:ln>
                  </pic:spPr>
                </pic:pic>
              </a:graphicData>
            </a:graphic>
          </wp:inline>
        </w:drawing>
      </w:r>
    </w:p>
    <w:p w:rsidR="002B13E9" w:rsidRDefault="002B13E9" w:rsidP="002B13E9">
      <w:pPr>
        <w:rPr>
          <w:rFonts w:ascii="Arial" w:hAnsi="Arial"/>
          <w:sz w:val="24"/>
        </w:rPr>
      </w:pPr>
      <w:r>
        <w:rPr>
          <w:rFonts w:ascii="Arial" w:hAnsi="Arial"/>
          <w:b/>
          <w:sz w:val="24"/>
        </w:rPr>
        <w:t xml:space="preserve">Vorlage zum  </w:t>
      </w:r>
      <w:r>
        <w:rPr>
          <w:rFonts w:ascii="Arial" w:hAnsi="Arial"/>
          <w:b/>
          <w:sz w:val="40"/>
        </w:rPr>
        <w:t>Beschluss-Nr.</w:t>
      </w:r>
      <w:r w:rsidR="00800827">
        <w:rPr>
          <w:rFonts w:ascii="Arial" w:hAnsi="Arial"/>
          <w:b/>
          <w:sz w:val="40"/>
        </w:rPr>
        <w:t xml:space="preserve"> </w:t>
      </w:r>
      <w:r>
        <w:rPr>
          <w:rFonts w:ascii="Arial" w:hAnsi="Arial"/>
          <w:sz w:val="24"/>
        </w:rPr>
        <w:t xml:space="preserve">    </w:t>
      </w:r>
      <w:r w:rsidR="009E0AAA">
        <w:rPr>
          <w:rFonts w:ascii="Arial" w:hAnsi="Arial"/>
          <w:b/>
          <w:sz w:val="40"/>
          <w:szCs w:val="40"/>
        </w:rPr>
        <w:t>221-14/19</w:t>
      </w:r>
      <w:r>
        <w:rPr>
          <w:rFonts w:ascii="Arial" w:hAnsi="Arial"/>
          <w:sz w:val="24"/>
        </w:rPr>
        <w:t xml:space="preserve">                    </w:t>
      </w:r>
    </w:p>
    <w:p w:rsidR="00420861" w:rsidRDefault="00420861" w:rsidP="002B13E9">
      <w:pPr>
        <w:rPr>
          <w:rFonts w:ascii="Arial" w:hAnsi="Arial"/>
        </w:rPr>
      </w:pPr>
    </w:p>
    <w:p w:rsidR="002B13E9" w:rsidRDefault="002B13E9" w:rsidP="002B13E9">
      <w:pPr>
        <w:outlineLvl w:val="0"/>
        <w:rPr>
          <w:rFonts w:ascii="Arial" w:hAnsi="Arial"/>
        </w:rPr>
      </w:pPr>
      <w:r>
        <w:rPr>
          <w:rFonts w:ascii="Arial" w:hAnsi="Arial"/>
        </w:rPr>
        <w:t xml:space="preserve">Vorlage wurde ohne/ </w:t>
      </w:r>
      <w:r w:rsidR="008C2A8C">
        <w:rPr>
          <w:rFonts w:ascii="Arial" w:hAnsi="Arial"/>
        </w:rPr>
        <w:t xml:space="preserve">mit................. </w:t>
      </w:r>
      <w:r>
        <w:rPr>
          <w:rFonts w:ascii="Arial" w:hAnsi="Arial"/>
        </w:rPr>
        <w:t>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p w:rsidR="00800827" w:rsidRDefault="00800827" w:rsidP="002B13E9">
      <w:pPr>
        <w:rPr>
          <w:rFonts w:ascii="Arial" w:hAnsi="Arial"/>
          <w:sz w:val="22"/>
        </w:rPr>
      </w:pPr>
    </w:p>
    <w:p w:rsidR="00800827" w:rsidRDefault="00800827" w:rsidP="002B13E9">
      <w:pPr>
        <w:rPr>
          <w:rFonts w:ascii="Arial" w:hAnsi="Arial"/>
          <w:sz w:val="22"/>
        </w:rPr>
      </w:pPr>
    </w:p>
    <w:tbl>
      <w:tblPr>
        <w:tblW w:w="10488"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2"/>
        <w:gridCol w:w="5456"/>
      </w:tblGrid>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Pr="009E0AAA" w:rsidRDefault="009E0AAA" w:rsidP="002B13E9">
            <w:pPr>
              <w:rPr>
                <w:rFonts w:ascii="Arial" w:hAnsi="Arial"/>
                <w:b/>
                <w:sz w:val="24"/>
                <w:szCs w:val="24"/>
              </w:rPr>
            </w:pPr>
            <w:r>
              <w:rPr>
                <w:rFonts w:ascii="Arial" w:hAnsi="Arial"/>
                <w:b/>
                <w:sz w:val="24"/>
                <w:szCs w:val="24"/>
              </w:rPr>
              <w:t>Genehmigung der Niederschrift der öffentlichen Sitzung vom 11.09.2017</w:t>
            </w:r>
          </w:p>
          <w:p w:rsidR="002B13E9" w:rsidRPr="009050F6" w:rsidRDefault="002B13E9" w:rsidP="002B13E9">
            <w:pPr>
              <w:rPr>
                <w:rFonts w:ascii="Arial" w:hAnsi="Arial"/>
                <w:sz w:val="16"/>
                <w:szCs w:val="16"/>
              </w:rPr>
            </w:pP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Pr="009E0AAA" w:rsidRDefault="009E0AAA" w:rsidP="009E0AAA">
            <w:pPr>
              <w:jc w:val="both"/>
              <w:rPr>
                <w:rFonts w:ascii="Arial" w:hAnsi="Arial"/>
                <w:sz w:val="24"/>
                <w:szCs w:val="24"/>
              </w:rPr>
            </w:pPr>
            <w:r>
              <w:rPr>
                <w:rFonts w:ascii="Arial" w:hAnsi="Arial"/>
                <w:sz w:val="24"/>
                <w:szCs w:val="24"/>
              </w:rPr>
              <w:t>Der Stadtrat der Stadt Ellrich genehmigt die Niederschrift der öffentlichen Sitzung vom 11.09.2017</w:t>
            </w:r>
          </w:p>
        </w:tc>
      </w:tr>
      <w:tr w:rsidR="002B13E9" w:rsidTr="0008709A">
        <w:tc>
          <w:tcPr>
            <w:tcW w:w="5032" w:type="dxa"/>
          </w:tcPr>
          <w:p w:rsidR="002B13E9" w:rsidRPr="00E425B1"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E425B1" w:rsidRDefault="002B13E9" w:rsidP="002B13E9">
            <w:pPr>
              <w:rPr>
                <w:rFonts w:ascii="Arial" w:hAnsi="Arial"/>
                <w:sz w:val="16"/>
                <w:szCs w:val="16"/>
              </w:rPr>
            </w:pPr>
          </w:p>
        </w:tc>
        <w:tc>
          <w:tcPr>
            <w:tcW w:w="5456" w:type="dxa"/>
          </w:tcPr>
          <w:p w:rsidR="002B13E9" w:rsidRPr="00E425B1" w:rsidRDefault="002B13E9" w:rsidP="002B13E9">
            <w:pPr>
              <w:rPr>
                <w:rFonts w:ascii="Arial" w:hAnsi="Arial"/>
                <w:sz w:val="16"/>
                <w:szCs w:val="16"/>
              </w:rPr>
            </w:pPr>
          </w:p>
          <w:p w:rsidR="002B13E9" w:rsidRDefault="00BB4C26" w:rsidP="002B13E9">
            <w:pPr>
              <w:rPr>
                <w:rFonts w:ascii="Arial" w:hAnsi="Arial"/>
                <w:sz w:val="22"/>
              </w:rPr>
            </w:pPr>
            <w:r>
              <w:rPr>
                <w:rFonts w:ascii="Arial" w:hAnsi="Arial"/>
                <w:sz w:val="22"/>
              </w:rPr>
              <w:t>Der Bürgermeister</w:t>
            </w: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8C2A8C">
            <w:pPr>
              <w:numPr>
                <w:ilvl w:val="0"/>
                <w:numId w:val="12"/>
              </w:numPr>
              <w:rPr>
                <w:rFonts w:ascii="Arial" w:hAnsi="Arial"/>
                <w:sz w:val="22"/>
              </w:rPr>
            </w:pPr>
            <w:r>
              <w:rPr>
                <w:rFonts w:ascii="Arial" w:hAnsi="Arial"/>
                <w:sz w:val="22"/>
              </w:rPr>
              <w:t>Begründung der Zus</w:t>
            </w:r>
            <w:r w:rsidR="0008709A">
              <w:rPr>
                <w:rFonts w:ascii="Arial" w:hAnsi="Arial"/>
                <w:sz w:val="22"/>
              </w:rPr>
              <w:t>tändigkeit des Stadtrates (Aufgr</w:t>
            </w:r>
            <w:r>
              <w:rPr>
                <w:rFonts w:ascii="Arial" w:hAnsi="Arial"/>
                <w:sz w:val="22"/>
              </w:rPr>
              <w:t xml:space="preserve">und welcher gesetzlichen Bestimmung wurde </w:t>
            </w:r>
            <w:r w:rsidR="0008709A">
              <w:rPr>
                <w:rFonts w:ascii="Arial" w:hAnsi="Arial"/>
                <w:sz w:val="22"/>
              </w:rPr>
              <w:t xml:space="preserve">die </w:t>
            </w:r>
            <w:r>
              <w:rPr>
                <w:rFonts w:ascii="Arial" w:hAnsi="Arial"/>
                <w:sz w:val="22"/>
              </w:rPr>
              <w:t>Beschlussvorlage erarbeitet?)</w:t>
            </w:r>
          </w:p>
          <w:p w:rsidR="009050F6" w:rsidRPr="009050F6" w:rsidRDefault="009050F6" w:rsidP="009050F6">
            <w:pPr>
              <w:ind w:left="360"/>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ThürKO vom 28.01.2003</w:t>
            </w:r>
            <w:r w:rsidR="00181DFD">
              <w:rPr>
                <w:rFonts w:ascii="Arial" w:hAnsi="Arial"/>
                <w:sz w:val="22"/>
              </w:rPr>
              <w:t xml:space="preserve">,  </w:t>
            </w:r>
            <w:r w:rsidR="0001000A">
              <w:rPr>
                <w:rFonts w:ascii="Arial" w:hAnsi="Arial"/>
                <w:sz w:val="22"/>
              </w:rPr>
              <w:t>zuletzt geändert durch Gesetz vom</w:t>
            </w:r>
            <w:r w:rsidR="007E5E79">
              <w:rPr>
                <w:rFonts w:ascii="Arial" w:hAnsi="Arial"/>
                <w:sz w:val="22"/>
              </w:rPr>
              <w:t xml:space="preserve"> </w:t>
            </w:r>
            <w:r w:rsidR="005F6BAD">
              <w:rPr>
                <w:rFonts w:ascii="Arial" w:hAnsi="Arial"/>
                <w:sz w:val="22"/>
              </w:rPr>
              <w:t>24.04.2017</w:t>
            </w:r>
            <w:r w:rsidR="000E4F05">
              <w:rPr>
                <w:rFonts w:ascii="Arial" w:hAnsi="Arial"/>
                <w:sz w:val="22"/>
              </w:rPr>
              <w:t xml:space="preserve"> </w:t>
            </w:r>
            <w:r w:rsidR="0001000A">
              <w:rPr>
                <w:rFonts w:ascii="Arial" w:hAnsi="Arial"/>
                <w:sz w:val="22"/>
              </w:rPr>
              <w:t>(</w:t>
            </w:r>
            <w:proofErr w:type="spellStart"/>
            <w:r w:rsidR="0001000A">
              <w:rPr>
                <w:rFonts w:ascii="Arial" w:hAnsi="Arial"/>
                <w:sz w:val="22"/>
              </w:rPr>
              <w:t>GVBl</w:t>
            </w:r>
            <w:proofErr w:type="spellEnd"/>
            <w:r w:rsidR="0001000A">
              <w:rPr>
                <w:rFonts w:ascii="Arial" w:hAnsi="Arial"/>
                <w:sz w:val="22"/>
              </w:rPr>
              <w:t xml:space="preserve">. S. </w:t>
            </w:r>
            <w:r w:rsidR="005F6BAD">
              <w:rPr>
                <w:rFonts w:ascii="Arial" w:hAnsi="Arial"/>
                <w:sz w:val="22"/>
              </w:rPr>
              <w:t>91</w:t>
            </w:r>
            <w:r w:rsidR="00BB4C26">
              <w:rPr>
                <w:rFonts w:ascii="Arial" w:hAnsi="Arial"/>
                <w:sz w:val="22"/>
              </w:rPr>
              <w:t>)</w:t>
            </w:r>
            <w:r w:rsidR="00181DFD">
              <w:rPr>
                <w:rFonts w:ascii="Arial" w:hAnsi="Arial"/>
                <w:sz w:val="22"/>
              </w:rPr>
              <w:t xml:space="preserve"> </w:t>
            </w:r>
          </w:p>
          <w:p w:rsidR="002B13E9" w:rsidRDefault="002B13E9" w:rsidP="002B13E9">
            <w:pPr>
              <w:jc w:val="both"/>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8C2A8C" w:rsidRDefault="002B13E9" w:rsidP="002B13E9">
            <w:pPr>
              <w:numPr>
                <w:ilvl w:val="0"/>
                <w:numId w:val="12"/>
              </w:numPr>
              <w:rPr>
                <w:rFonts w:ascii="Arial" w:hAnsi="Arial"/>
                <w:sz w:val="22"/>
              </w:rPr>
            </w:pPr>
            <w:r>
              <w:rPr>
                <w:rFonts w:ascii="Arial" w:hAnsi="Arial"/>
                <w:sz w:val="22"/>
              </w:rPr>
              <w:t>Welche Beschlüsse müssen aufgrund der</w:t>
            </w:r>
          </w:p>
          <w:p w:rsidR="008C2A8C" w:rsidRDefault="002B13E9" w:rsidP="008C2A8C">
            <w:pPr>
              <w:ind w:left="360"/>
              <w:rPr>
                <w:rFonts w:ascii="Arial" w:hAnsi="Arial"/>
                <w:sz w:val="22"/>
              </w:rPr>
            </w:pPr>
            <w:r>
              <w:rPr>
                <w:rFonts w:ascii="Arial" w:hAnsi="Arial"/>
                <w:sz w:val="22"/>
              </w:rPr>
              <w:t>o. g. Beschlussvorlage aufgehoben bzw.</w:t>
            </w:r>
          </w:p>
          <w:p w:rsidR="002B13E9" w:rsidRDefault="002B13E9" w:rsidP="008C2A8C">
            <w:pPr>
              <w:ind w:left="360"/>
              <w:rPr>
                <w:rFonts w:ascii="Arial" w:hAnsi="Arial"/>
                <w:sz w:val="22"/>
              </w:rPr>
            </w:pPr>
            <w:r>
              <w:rPr>
                <w:rFonts w:ascii="Arial" w:hAnsi="Arial"/>
                <w:sz w:val="22"/>
              </w:rPr>
              <w:t>ergänzt werden?</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8C2A8C" w:rsidRPr="009050F6" w:rsidRDefault="008C2A8C" w:rsidP="002B13E9">
            <w:pPr>
              <w:rPr>
                <w:rFonts w:ascii="Arial" w:hAnsi="Arial"/>
                <w:sz w:val="22"/>
                <w:szCs w:val="22"/>
              </w:rPr>
            </w:pPr>
          </w:p>
          <w:p w:rsidR="002B13E9" w:rsidRDefault="002B13E9" w:rsidP="002B13E9">
            <w:pPr>
              <w:rPr>
                <w:rFonts w:ascii="Arial" w:hAnsi="Arial"/>
                <w:sz w:val="22"/>
              </w:rPr>
            </w:pPr>
            <w:r>
              <w:rPr>
                <w:rFonts w:ascii="Arial" w:hAnsi="Arial"/>
                <w:sz w:val="22"/>
              </w:rPr>
              <w:t>Keine</w:t>
            </w:r>
          </w:p>
        </w:tc>
      </w:tr>
      <w:tr w:rsidR="002B13E9" w:rsidTr="0008709A">
        <w:tc>
          <w:tcPr>
            <w:tcW w:w="5032" w:type="dxa"/>
          </w:tcPr>
          <w:p w:rsidR="002B13E9" w:rsidRPr="009050F6" w:rsidRDefault="002B13E9" w:rsidP="002B13E9">
            <w:pPr>
              <w:rPr>
                <w:rFonts w:ascii="Arial" w:hAnsi="Arial"/>
                <w:sz w:val="16"/>
                <w:szCs w:val="16"/>
              </w:rPr>
            </w:pPr>
          </w:p>
          <w:p w:rsidR="008C2A8C" w:rsidRPr="00800827" w:rsidRDefault="002B13E9" w:rsidP="00800827">
            <w:pPr>
              <w:pStyle w:val="Listenabsatz"/>
              <w:numPr>
                <w:ilvl w:val="0"/>
                <w:numId w:val="12"/>
              </w:numPr>
              <w:rPr>
                <w:rFonts w:ascii="Arial" w:hAnsi="Arial"/>
                <w:sz w:val="22"/>
              </w:rPr>
            </w:pPr>
            <w:r w:rsidRPr="00800827">
              <w:rPr>
                <w:rFonts w:ascii="Arial" w:hAnsi="Arial"/>
                <w:sz w:val="22"/>
              </w:rPr>
              <w:t>a) Mit welchem Personenkreis wurde die</w:t>
            </w:r>
          </w:p>
          <w:p w:rsidR="002B13E9" w:rsidRDefault="002B13E9" w:rsidP="008C2A8C">
            <w:pPr>
              <w:ind w:left="567"/>
              <w:rPr>
                <w:rFonts w:ascii="Arial" w:hAnsi="Arial"/>
                <w:sz w:val="22"/>
              </w:rPr>
            </w:pPr>
            <w:r>
              <w:rPr>
                <w:rFonts w:ascii="Arial" w:hAnsi="Arial"/>
                <w:sz w:val="22"/>
              </w:rPr>
              <w:t xml:space="preserve"> Beschlussvorlage beraten </w:t>
            </w:r>
          </w:p>
          <w:p w:rsidR="002B13E9" w:rsidRDefault="002B13E9" w:rsidP="002B13E9">
            <w:pPr>
              <w:rPr>
                <w:rFonts w:ascii="Arial" w:hAnsi="Arial"/>
                <w:sz w:val="22"/>
              </w:rPr>
            </w:pPr>
            <w:r>
              <w:rPr>
                <w:rFonts w:ascii="Arial" w:hAnsi="Arial"/>
                <w:sz w:val="22"/>
              </w:rPr>
              <w:t xml:space="preserve">      b) mit wem soll sie beraten werden?</w:t>
            </w:r>
          </w:p>
          <w:p w:rsidR="002B13E9" w:rsidRPr="009050F6" w:rsidRDefault="002B13E9" w:rsidP="002B13E9">
            <w:pPr>
              <w:rPr>
                <w:rFonts w:ascii="Arial" w:hAnsi="Arial"/>
                <w:sz w:val="16"/>
                <w:szCs w:val="16"/>
              </w:rPr>
            </w:pPr>
          </w:p>
        </w:tc>
        <w:tc>
          <w:tcPr>
            <w:tcW w:w="5456" w:type="dxa"/>
          </w:tcPr>
          <w:p w:rsidR="002B13E9" w:rsidRPr="009050F6" w:rsidRDefault="002B13E9" w:rsidP="00BB4C26">
            <w:pPr>
              <w:rPr>
                <w:rFonts w:ascii="Arial" w:hAnsi="Arial"/>
                <w:sz w:val="16"/>
                <w:szCs w:val="16"/>
              </w:rPr>
            </w:pPr>
          </w:p>
          <w:p w:rsidR="00BB4C26" w:rsidRDefault="00BB4C26" w:rsidP="00E17D01">
            <w:pPr>
              <w:rPr>
                <w:rFonts w:ascii="Arial" w:hAnsi="Arial"/>
                <w:sz w:val="22"/>
              </w:rPr>
            </w:pPr>
          </w:p>
          <w:p w:rsidR="00BB4C26" w:rsidRDefault="00BB4C26" w:rsidP="00E17D01">
            <w:pPr>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FA4F3C">
            <w:pPr>
              <w:pStyle w:val="Listenabsatz"/>
              <w:numPr>
                <w:ilvl w:val="0"/>
                <w:numId w:val="12"/>
              </w:numPr>
              <w:rPr>
                <w:rFonts w:ascii="Arial" w:hAnsi="Arial"/>
                <w:sz w:val="22"/>
              </w:rPr>
            </w:pPr>
            <w:r w:rsidRPr="00800827">
              <w:rPr>
                <w:rFonts w:ascii="Arial" w:hAnsi="Arial"/>
                <w:sz w:val="22"/>
              </w:rPr>
              <w:t>Welche absehbaren finanziellen Auswirkungen hat die Beschlussvorlage?</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Veröffentlichung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9E0AAA" w:rsidP="002B13E9">
            <w:pPr>
              <w:rPr>
                <w:rFonts w:ascii="Arial" w:hAnsi="Arial"/>
                <w:sz w:val="22"/>
              </w:rPr>
            </w:pPr>
            <w:r>
              <w:rPr>
                <w:rFonts w:ascii="Arial" w:hAnsi="Arial"/>
                <w:sz w:val="22"/>
              </w:rPr>
              <w:t>Nein</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Verteiler</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Alle Stadtratsmitglieder, Orts</w:t>
            </w:r>
            <w:r w:rsidR="00F91FB5">
              <w:rPr>
                <w:rFonts w:ascii="Arial" w:hAnsi="Arial"/>
                <w:sz w:val="22"/>
              </w:rPr>
              <w:t>teil</w:t>
            </w:r>
            <w:r>
              <w:rPr>
                <w:rFonts w:ascii="Arial" w:hAnsi="Arial"/>
                <w:sz w:val="22"/>
              </w:rPr>
              <w:t>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r w:rsidR="00800827">
        <w:rPr>
          <w:rFonts w:ascii="Arial" w:hAnsi="Arial" w:cs="Arial"/>
          <w:b/>
          <w:u w:val="single"/>
        </w:rPr>
        <w:t>:</w:t>
      </w:r>
    </w:p>
    <w:p w:rsidR="002B13E9" w:rsidRPr="0099462F" w:rsidRDefault="002B13E9" w:rsidP="002B13E9">
      <w:pPr>
        <w:rPr>
          <w:rFonts w:ascii="Arial" w:hAnsi="Arial" w:cs="Arial"/>
          <w:sz w:val="12"/>
          <w:szCs w:val="12"/>
        </w:rPr>
      </w:pPr>
    </w:p>
    <w:p w:rsidR="002B13E9" w:rsidRPr="0099462F" w:rsidRDefault="002B13E9" w:rsidP="00800827">
      <w:pPr>
        <w:tabs>
          <w:tab w:val="left" w:pos="3686"/>
          <w:tab w:val="left" w:pos="4678"/>
          <w:tab w:val="left" w:pos="7088"/>
        </w:tabs>
        <w:spacing w:line="276" w:lineRule="auto"/>
        <w:rPr>
          <w:rFonts w:ascii="Arial" w:hAnsi="Arial" w:cs="Arial"/>
        </w:rPr>
      </w:pPr>
      <w:r w:rsidRPr="0099462F">
        <w:rPr>
          <w:rFonts w:ascii="Arial" w:hAnsi="Arial" w:cs="Arial"/>
        </w:rPr>
        <w:t>Gesetzliche Anzahl Stadtratsmitglieder:</w:t>
      </w:r>
      <w:r w:rsidRPr="0099462F">
        <w:rPr>
          <w:rFonts w:ascii="Arial" w:hAnsi="Arial" w:cs="Arial"/>
        </w:rPr>
        <w:tab/>
        <w:t>20 + 1</w:t>
      </w:r>
      <w:r w:rsidR="00800827">
        <w:rPr>
          <w:rFonts w:ascii="Arial" w:hAnsi="Arial" w:cs="Arial"/>
        </w:rPr>
        <w:tab/>
      </w:r>
      <w:r>
        <w:rPr>
          <w:rFonts w:ascii="Arial" w:hAnsi="Arial" w:cs="Arial"/>
        </w:rPr>
        <w:t>Ja – Stimmen:</w:t>
      </w:r>
      <w:r w:rsidR="00800827">
        <w:rPr>
          <w:rFonts w:ascii="Arial" w:hAnsi="Arial" w:cs="Arial"/>
        </w:rPr>
        <w:tab/>
      </w:r>
      <w:r>
        <w:rPr>
          <w:rFonts w:ascii="Arial" w:hAnsi="Arial" w:cs="Arial"/>
        </w:rPr>
        <w:t>…….</w:t>
      </w:r>
    </w:p>
    <w:p w:rsidR="00800827" w:rsidRDefault="002B13E9" w:rsidP="00800827">
      <w:pPr>
        <w:tabs>
          <w:tab w:val="left" w:pos="3686"/>
          <w:tab w:val="left" w:pos="4678"/>
          <w:tab w:val="left" w:pos="7088"/>
        </w:tabs>
        <w:spacing w:line="276" w:lineRule="auto"/>
        <w:rPr>
          <w:rFonts w:ascii="Arial" w:hAnsi="Arial" w:cs="Arial"/>
        </w:rPr>
      </w:pPr>
      <w:r>
        <w:rPr>
          <w:rFonts w:ascii="Arial" w:hAnsi="Arial" w:cs="Arial"/>
        </w:rPr>
        <w:t>d</w:t>
      </w:r>
      <w:r w:rsidRPr="0099462F">
        <w:rPr>
          <w:rFonts w:ascii="Arial" w:hAnsi="Arial" w:cs="Arial"/>
        </w:rPr>
        <w:t>avon anwesend:</w:t>
      </w:r>
      <w:r w:rsidR="00800827">
        <w:rPr>
          <w:rFonts w:ascii="Arial" w:hAnsi="Arial" w:cs="Arial"/>
        </w:rPr>
        <w:tab/>
        <w:t>…….</w:t>
      </w:r>
      <w:r w:rsidR="00800827">
        <w:rPr>
          <w:rFonts w:ascii="Arial" w:hAnsi="Arial" w:cs="Arial"/>
        </w:rPr>
        <w:tab/>
      </w:r>
      <w:r>
        <w:rPr>
          <w:rFonts w:ascii="Arial" w:hAnsi="Arial" w:cs="Arial"/>
        </w:rPr>
        <w:t>Nein – Stimmen:</w:t>
      </w:r>
      <w:r w:rsidR="00800827">
        <w:rPr>
          <w:rFonts w:ascii="Arial" w:hAnsi="Arial" w:cs="Arial"/>
        </w:rPr>
        <w:tab/>
        <w:t>…….</w:t>
      </w:r>
    </w:p>
    <w:p w:rsidR="002B13E9" w:rsidRDefault="00800827" w:rsidP="00800827">
      <w:pPr>
        <w:tabs>
          <w:tab w:val="left" w:pos="3686"/>
          <w:tab w:val="left" w:pos="4678"/>
          <w:tab w:val="left" w:pos="7088"/>
        </w:tabs>
        <w:spacing w:line="276" w:lineRule="auto"/>
        <w:rPr>
          <w:rFonts w:ascii="Arial" w:hAnsi="Arial" w:cs="Arial"/>
        </w:rPr>
      </w:pPr>
      <w:r>
        <w:rPr>
          <w:rFonts w:ascii="Arial" w:hAnsi="Arial" w:cs="Arial"/>
        </w:rPr>
        <w:tab/>
      </w:r>
      <w:r>
        <w:rPr>
          <w:rFonts w:ascii="Arial" w:hAnsi="Arial" w:cs="Arial"/>
        </w:rPr>
        <w:tab/>
      </w:r>
      <w:r w:rsidR="002B13E9">
        <w:rPr>
          <w:rFonts w:ascii="Arial" w:hAnsi="Arial" w:cs="Arial"/>
        </w:rPr>
        <w:t>Enthaltungen:</w:t>
      </w:r>
      <w:r w:rsidR="002B13E9">
        <w:rPr>
          <w:rFonts w:ascii="Arial" w:hAnsi="Arial" w:cs="Arial"/>
        </w:rPr>
        <w:tab/>
      </w:r>
      <w:r>
        <w:rPr>
          <w:rFonts w:ascii="Arial" w:hAnsi="Arial" w:cs="Arial"/>
        </w:rPr>
        <w:t>…….</w:t>
      </w:r>
    </w:p>
    <w:p w:rsidR="002B13E9" w:rsidRPr="0099462F" w:rsidRDefault="002B13E9" w:rsidP="002B13E9">
      <w:pPr>
        <w:rPr>
          <w:rFonts w:ascii="Arial" w:hAnsi="Arial" w:cs="Arial"/>
          <w:sz w:val="12"/>
          <w:szCs w:val="12"/>
        </w:rPr>
      </w:pPr>
    </w:p>
    <w:p w:rsidR="00800827" w:rsidRDefault="002B13E9" w:rsidP="002B13E9">
      <w:pPr>
        <w:outlineLvl w:val="0"/>
        <w:rPr>
          <w:rFonts w:ascii="Arial" w:hAnsi="Arial" w:cs="Arial"/>
        </w:rPr>
      </w:pPr>
      <w:r>
        <w:rPr>
          <w:rFonts w:ascii="Arial" w:hAnsi="Arial" w:cs="Arial"/>
        </w:rPr>
        <w:t>Folgende Mitglieder waren nach § 38 ThürKO von der Beratung und Beschlussfassung ausgeschlossen:</w:t>
      </w:r>
    </w:p>
    <w:p w:rsidR="002B13E9" w:rsidRDefault="00800827" w:rsidP="002B13E9">
      <w:pPr>
        <w:outlineLvl w:val="0"/>
        <w:rPr>
          <w:rFonts w:ascii="Arial" w:hAnsi="Arial" w:cs="Arial"/>
        </w:rPr>
      </w:pPr>
      <w:r>
        <w:rPr>
          <w:rFonts w:ascii="Arial" w:hAnsi="Arial" w:cs="Arial"/>
        </w:rPr>
        <w:t>-</w:t>
      </w:r>
      <w:r w:rsidR="002B13E9">
        <w:rPr>
          <w:rFonts w:ascii="Arial" w:hAnsi="Arial" w:cs="Arial"/>
        </w:rPr>
        <w:t>keine</w:t>
      </w:r>
      <w:r>
        <w:rPr>
          <w:rFonts w:ascii="Arial" w:hAnsi="Arial" w:cs="Arial"/>
        </w:rPr>
        <w:t>-</w:t>
      </w:r>
    </w:p>
    <w:p w:rsidR="002B13E9" w:rsidRDefault="002B13E9" w:rsidP="002B13E9">
      <w:pPr>
        <w:rPr>
          <w:rFonts w:ascii="Arial" w:hAnsi="Arial" w:cs="Arial"/>
        </w:rPr>
      </w:pPr>
    </w:p>
    <w:p w:rsidR="002B13E9" w:rsidRPr="0099462F" w:rsidRDefault="002B13E9" w:rsidP="002B13E9">
      <w:pPr>
        <w:rPr>
          <w:rFonts w:ascii="Arial" w:hAnsi="Arial" w:cs="Arial"/>
          <w:sz w:val="12"/>
          <w:szCs w:val="12"/>
        </w:rPr>
      </w:pPr>
    </w:p>
    <w:p w:rsidR="002B13E9" w:rsidRDefault="002B13E9" w:rsidP="002B13E9">
      <w:pPr>
        <w:outlineLvl w:val="0"/>
        <w:rPr>
          <w:rFonts w:ascii="Arial" w:hAnsi="Arial" w:cs="Arial"/>
        </w:rPr>
      </w:pPr>
      <w:r>
        <w:rPr>
          <w:rFonts w:ascii="Arial" w:hAnsi="Arial" w:cs="Arial"/>
        </w:rPr>
        <w:t>Der Beschluss wurde somit angenommen/abgelehnt.</w:t>
      </w: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outlineLvl w:val="0"/>
        <w:rPr>
          <w:rFonts w:ascii="Arial" w:hAnsi="Arial" w:cs="Arial"/>
        </w:rPr>
      </w:pPr>
      <w:r>
        <w:rPr>
          <w:rFonts w:ascii="Arial" w:hAnsi="Arial" w:cs="Arial"/>
        </w:rPr>
        <w:t>Matthias Ehrhold</w:t>
      </w:r>
    </w:p>
    <w:p w:rsidR="002B13E9" w:rsidRDefault="002B13E9" w:rsidP="002B13E9">
      <w:pPr>
        <w:rPr>
          <w:rFonts w:ascii="Arial" w:hAnsi="Arial" w:cs="Arial"/>
        </w:rPr>
      </w:pPr>
      <w:r>
        <w:rPr>
          <w:rFonts w:ascii="Arial" w:hAnsi="Arial" w:cs="Arial"/>
        </w:rPr>
        <w:t>Bürgermeister</w:t>
      </w:r>
    </w:p>
    <w:p w:rsidR="002B13E9" w:rsidRDefault="002B13E9" w:rsidP="002B13E9">
      <w:pPr>
        <w:rPr>
          <w:rFonts w:ascii="Arial" w:hAnsi="Arial" w:cs="Arial"/>
        </w:rPr>
      </w:pPr>
    </w:p>
    <w:p w:rsidR="002B13E9" w:rsidRDefault="002B13E9" w:rsidP="002B13E9">
      <w:pPr>
        <w:rPr>
          <w:rFonts w:ascii="Arial" w:hAnsi="Arial" w:cs="Arial"/>
        </w:rPr>
      </w:pPr>
    </w:p>
    <w:p w:rsidR="00E52CA6" w:rsidRDefault="00E52CA6" w:rsidP="002B13E9">
      <w:pPr>
        <w:outlineLvl w:val="0"/>
        <w:rPr>
          <w:rFonts w:ascii="Arial" w:hAnsi="Arial" w:cs="Arial"/>
          <w:b/>
          <w:sz w:val="24"/>
          <w:szCs w:val="24"/>
        </w:rPr>
      </w:pPr>
    </w:p>
    <w:p w:rsidR="00F111C7" w:rsidRDefault="00F111C7" w:rsidP="002B13E9">
      <w:pPr>
        <w:outlineLvl w:val="0"/>
        <w:rPr>
          <w:rFonts w:ascii="Arial" w:hAnsi="Arial" w:cs="Arial"/>
          <w:b/>
          <w:sz w:val="24"/>
          <w:szCs w:val="24"/>
        </w:rPr>
      </w:pPr>
    </w:p>
    <w:p w:rsidR="009E0AAA" w:rsidRDefault="002B13E9" w:rsidP="009E0AAA">
      <w:pPr>
        <w:pStyle w:val="KeinLeerraum"/>
        <w:jc w:val="both"/>
        <w:rPr>
          <w:rFonts w:ascii="Arial" w:hAnsi="Arial" w:cs="Arial"/>
          <w:sz w:val="24"/>
          <w:szCs w:val="24"/>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Pr="00E86113">
        <w:rPr>
          <w:rFonts w:ascii="Arial" w:hAnsi="Arial" w:cs="Arial"/>
          <w:b/>
        </w:rPr>
        <w:t xml:space="preserve"> </w:t>
      </w:r>
      <w:r w:rsidR="009E0AAA">
        <w:rPr>
          <w:rFonts w:ascii="Arial" w:hAnsi="Arial"/>
          <w:b/>
          <w:sz w:val="40"/>
          <w:szCs w:val="40"/>
        </w:rPr>
        <w:t>221-14/19</w:t>
      </w:r>
      <w:r w:rsidR="009E0AAA">
        <w:rPr>
          <w:rFonts w:ascii="Arial" w:hAnsi="Arial"/>
          <w:sz w:val="24"/>
        </w:rPr>
        <w:t xml:space="preserve">                    </w:t>
      </w:r>
    </w:p>
    <w:p w:rsidR="009E0AAA" w:rsidRDefault="009E0AAA" w:rsidP="009E0AAA">
      <w:pPr>
        <w:pStyle w:val="KeinLeerraum"/>
        <w:jc w:val="both"/>
        <w:rPr>
          <w:rFonts w:ascii="Arial" w:hAnsi="Arial" w:cs="Arial"/>
          <w:sz w:val="24"/>
          <w:szCs w:val="24"/>
        </w:rPr>
      </w:pPr>
    </w:p>
    <w:p w:rsidR="009E0AAA" w:rsidRDefault="009E0AAA" w:rsidP="009E0AAA">
      <w:pPr>
        <w:pStyle w:val="KeinLeerraum"/>
        <w:jc w:val="both"/>
        <w:rPr>
          <w:rFonts w:ascii="Arial" w:hAnsi="Arial" w:cs="Arial"/>
          <w:sz w:val="24"/>
          <w:szCs w:val="24"/>
        </w:rPr>
      </w:pPr>
    </w:p>
    <w:p w:rsidR="002B13E9" w:rsidRPr="00E86113" w:rsidRDefault="002B13E9" w:rsidP="002B13E9">
      <w:pPr>
        <w:outlineLvl w:val="0"/>
        <w:rPr>
          <w:rFonts w:ascii="Arial" w:hAnsi="Arial" w:cs="Arial"/>
          <w:b/>
        </w:rPr>
      </w:pPr>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 xml:space="preserve">Beschlusstext: </w:t>
      </w:r>
    </w:p>
    <w:p w:rsidR="002B13E9" w:rsidRPr="00BB4C26" w:rsidRDefault="002B13E9" w:rsidP="002B13E9">
      <w:pPr>
        <w:rPr>
          <w:rFonts w:ascii="Arial" w:hAnsi="Arial" w:cs="Arial"/>
          <w:b/>
          <w:sz w:val="22"/>
          <w:szCs w:val="22"/>
        </w:rPr>
      </w:pPr>
    </w:p>
    <w:p w:rsidR="00181DFD" w:rsidRDefault="009E0AAA" w:rsidP="002B13E9">
      <w:pPr>
        <w:rPr>
          <w:rFonts w:ascii="Arial" w:hAnsi="Arial" w:cs="Arial"/>
          <w:sz w:val="22"/>
          <w:szCs w:val="22"/>
        </w:rPr>
      </w:pPr>
      <w:r>
        <w:rPr>
          <w:rFonts w:ascii="Arial" w:hAnsi="Arial"/>
          <w:sz w:val="24"/>
          <w:szCs w:val="24"/>
        </w:rPr>
        <w:t>Der Stadtrat der Stadt Ellrich genehmigt die Niederschrift der öffentlichen Sitzung vom 11.09.2017</w:t>
      </w:r>
    </w:p>
    <w:p w:rsidR="00181DFD" w:rsidRDefault="00181DFD" w:rsidP="002B13E9">
      <w:pPr>
        <w:rPr>
          <w:rFonts w:ascii="Arial" w:hAnsi="Arial" w:cs="Arial"/>
          <w:sz w:val="22"/>
          <w:szCs w:val="22"/>
        </w:rPr>
      </w:pPr>
    </w:p>
    <w:p w:rsidR="00E52CA6" w:rsidRDefault="00E52CA6" w:rsidP="002B13E9">
      <w:pPr>
        <w:rPr>
          <w:rFonts w:ascii="Arial" w:hAnsi="Arial" w:cs="Arial"/>
          <w:sz w:val="22"/>
          <w:szCs w:val="22"/>
        </w:rPr>
      </w:pPr>
    </w:p>
    <w:p w:rsidR="009E0AAA" w:rsidRDefault="009E0AAA" w:rsidP="002B13E9">
      <w:pPr>
        <w:rPr>
          <w:rFonts w:ascii="Arial" w:hAnsi="Arial" w:cs="Arial"/>
          <w:sz w:val="22"/>
          <w:szCs w:val="22"/>
        </w:rPr>
      </w:pPr>
    </w:p>
    <w:p w:rsidR="009E0AAA" w:rsidRDefault="009E0AAA" w:rsidP="002B13E9">
      <w:pPr>
        <w:rPr>
          <w:rFonts w:ascii="Arial" w:hAnsi="Arial" w:cs="Arial"/>
          <w:sz w:val="22"/>
          <w:szCs w:val="22"/>
        </w:rPr>
      </w:pPr>
    </w:p>
    <w:p w:rsidR="009E0AAA" w:rsidRDefault="009E0AAA" w:rsidP="002B13E9">
      <w:pPr>
        <w:rPr>
          <w:rFonts w:ascii="Arial" w:hAnsi="Arial" w:cs="Arial"/>
          <w:sz w:val="22"/>
          <w:szCs w:val="22"/>
        </w:rPr>
      </w:pPr>
    </w:p>
    <w:p w:rsidR="00E52CA6" w:rsidRDefault="00E52CA6" w:rsidP="002B13E9">
      <w:pPr>
        <w:rPr>
          <w:rFonts w:ascii="Arial" w:hAnsi="Arial" w:cs="Arial"/>
          <w:sz w:val="22"/>
          <w:szCs w:val="22"/>
        </w:rPr>
      </w:pPr>
    </w:p>
    <w:p w:rsidR="00E52CA6" w:rsidRPr="008A2385" w:rsidRDefault="00E52CA6" w:rsidP="002B13E9">
      <w:pPr>
        <w:rPr>
          <w:rFonts w:ascii="Arial" w:hAnsi="Arial" w:cs="Arial"/>
          <w:sz w:val="22"/>
          <w:szCs w:val="22"/>
        </w:rPr>
      </w:pPr>
    </w:p>
    <w:p w:rsidR="002B13E9" w:rsidRPr="008A2385" w:rsidRDefault="002B13E9" w:rsidP="00800827">
      <w:pPr>
        <w:outlineLvl w:val="0"/>
        <w:rPr>
          <w:rFonts w:ascii="Arial" w:hAnsi="Arial" w:cs="Arial"/>
          <w:sz w:val="10"/>
          <w:szCs w:val="10"/>
        </w:rPr>
      </w:pPr>
      <w:r w:rsidRPr="008A2385">
        <w:rPr>
          <w:rFonts w:ascii="Arial" w:hAnsi="Arial" w:cs="Arial"/>
          <w:b/>
          <w:sz w:val="24"/>
          <w:szCs w:val="24"/>
          <w:u w:val="single"/>
        </w:rPr>
        <w:t>Begründung:</w:t>
      </w:r>
    </w:p>
    <w:p w:rsidR="0029540F" w:rsidRDefault="0029540F" w:rsidP="002B13E9">
      <w:pPr>
        <w:jc w:val="both"/>
        <w:rPr>
          <w:rFonts w:ascii="Arial" w:hAnsi="Arial" w:cs="Arial"/>
          <w:sz w:val="22"/>
          <w:szCs w:val="22"/>
        </w:rPr>
      </w:pPr>
    </w:p>
    <w:p w:rsidR="0029540F" w:rsidRDefault="009E0AAA" w:rsidP="002B13E9">
      <w:pPr>
        <w:jc w:val="both"/>
        <w:rPr>
          <w:rFonts w:ascii="Arial" w:hAnsi="Arial" w:cs="Arial"/>
          <w:sz w:val="22"/>
          <w:szCs w:val="22"/>
        </w:rPr>
      </w:pPr>
      <w:r>
        <w:rPr>
          <w:rFonts w:ascii="Arial" w:hAnsi="Arial" w:cs="Arial"/>
          <w:sz w:val="22"/>
          <w:szCs w:val="22"/>
        </w:rPr>
        <w:t xml:space="preserve">Gemäß § 42 </w:t>
      </w:r>
      <w:proofErr w:type="spellStart"/>
      <w:r>
        <w:rPr>
          <w:rFonts w:ascii="Arial" w:hAnsi="Arial" w:cs="Arial"/>
          <w:sz w:val="22"/>
          <w:szCs w:val="22"/>
        </w:rPr>
        <w:t>ThürKO</w:t>
      </w:r>
      <w:proofErr w:type="spellEnd"/>
      <w:r>
        <w:rPr>
          <w:rFonts w:ascii="Arial" w:hAnsi="Arial" w:cs="Arial"/>
          <w:sz w:val="22"/>
          <w:szCs w:val="22"/>
        </w:rPr>
        <w:t xml:space="preserve"> ist die Niederschrift durch Beschluss zu genehmigen.</w:t>
      </w: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9E0AAA" w:rsidRDefault="009E0AAA" w:rsidP="002B13E9">
      <w:pPr>
        <w:jc w:val="both"/>
        <w:rPr>
          <w:rFonts w:ascii="Arial" w:hAnsi="Arial" w:cs="Arial"/>
          <w:sz w:val="22"/>
          <w:szCs w:val="22"/>
        </w:rPr>
      </w:pPr>
    </w:p>
    <w:p w:rsidR="009E0AAA" w:rsidRDefault="009E0AAA" w:rsidP="002B13E9">
      <w:pPr>
        <w:jc w:val="both"/>
        <w:rPr>
          <w:rFonts w:ascii="Arial" w:hAnsi="Arial" w:cs="Arial"/>
          <w:sz w:val="22"/>
          <w:szCs w:val="22"/>
        </w:rPr>
      </w:pPr>
    </w:p>
    <w:p w:rsidR="009E0AAA" w:rsidRDefault="009E0AAA"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29540F" w:rsidRDefault="0029540F" w:rsidP="002B13E9">
      <w:pPr>
        <w:jc w:val="both"/>
        <w:rPr>
          <w:rFonts w:ascii="Arial" w:hAnsi="Arial" w:cs="Arial"/>
          <w:sz w:val="22"/>
          <w:szCs w:val="22"/>
        </w:rPr>
      </w:pPr>
      <w:r>
        <w:rPr>
          <w:rFonts w:ascii="Arial" w:hAnsi="Arial" w:cs="Arial"/>
          <w:sz w:val="22"/>
          <w:szCs w:val="22"/>
        </w:rPr>
        <w:t>Matthias Ehrhold</w:t>
      </w:r>
    </w:p>
    <w:p w:rsidR="0029540F" w:rsidRDefault="0029540F" w:rsidP="002B13E9">
      <w:pPr>
        <w:jc w:val="both"/>
        <w:rPr>
          <w:rFonts w:ascii="Arial" w:hAnsi="Arial" w:cs="Arial"/>
          <w:sz w:val="22"/>
          <w:szCs w:val="22"/>
        </w:rPr>
      </w:pPr>
      <w:r w:rsidRPr="00800827">
        <w:rPr>
          <w:rFonts w:ascii="Arial" w:hAnsi="Arial" w:cs="Arial"/>
          <w:sz w:val="22"/>
          <w:szCs w:val="22"/>
        </w:rPr>
        <w:t>Bürgermeister</w:t>
      </w:r>
    </w:p>
    <w:p w:rsidR="005478CA" w:rsidRDefault="005478CA" w:rsidP="002B13E9">
      <w:pPr>
        <w:jc w:val="both"/>
        <w:rPr>
          <w:rFonts w:ascii="Arial" w:hAnsi="Arial" w:cs="Arial"/>
          <w:sz w:val="22"/>
          <w:szCs w:val="22"/>
        </w:rPr>
      </w:pPr>
    </w:p>
    <w:p w:rsidR="005478CA" w:rsidRDefault="005478CA" w:rsidP="002B13E9">
      <w:pPr>
        <w:jc w:val="both"/>
        <w:rPr>
          <w:rFonts w:ascii="Arial" w:hAnsi="Arial" w:cs="Arial"/>
          <w:sz w:val="22"/>
          <w:szCs w:val="22"/>
        </w:rPr>
      </w:pPr>
    </w:p>
    <w:p w:rsidR="005478CA" w:rsidRDefault="005478CA" w:rsidP="002B13E9">
      <w:pPr>
        <w:jc w:val="both"/>
        <w:rPr>
          <w:rFonts w:ascii="Arial" w:hAnsi="Arial" w:cs="Arial"/>
          <w:sz w:val="22"/>
          <w:szCs w:val="22"/>
        </w:rPr>
      </w:pPr>
    </w:p>
    <w:p w:rsidR="005478CA" w:rsidRDefault="005478CA" w:rsidP="002B13E9">
      <w:pPr>
        <w:jc w:val="both"/>
        <w:rPr>
          <w:rFonts w:ascii="Arial" w:hAnsi="Arial" w:cs="Arial"/>
          <w:sz w:val="22"/>
          <w:szCs w:val="22"/>
        </w:rPr>
      </w:pPr>
    </w:p>
    <w:p w:rsidR="005478CA" w:rsidRDefault="005478CA" w:rsidP="002B13E9">
      <w:pPr>
        <w:jc w:val="both"/>
        <w:rPr>
          <w:rFonts w:ascii="Arial" w:hAnsi="Arial" w:cs="Arial"/>
          <w:sz w:val="22"/>
          <w:szCs w:val="22"/>
        </w:rPr>
      </w:pPr>
    </w:p>
    <w:p w:rsidR="005478CA" w:rsidRDefault="005478CA" w:rsidP="002B13E9">
      <w:pPr>
        <w:jc w:val="both"/>
        <w:rPr>
          <w:rFonts w:ascii="Arial" w:hAnsi="Arial" w:cs="Arial"/>
          <w:sz w:val="22"/>
          <w:szCs w:val="22"/>
        </w:rPr>
      </w:pPr>
    </w:p>
    <w:p w:rsidR="005478CA" w:rsidRDefault="005478CA" w:rsidP="002B13E9">
      <w:pPr>
        <w:jc w:val="both"/>
        <w:rPr>
          <w:rFonts w:ascii="Arial" w:hAnsi="Arial" w:cs="Arial"/>
          <w:sz w:val="22"/>
          <w:szCs w:val="22"/>
        </w:rPr>
      </w:pPr>
    </w:p>
    <w:p w:rsidR="005478CA" w:rsidRDefault="005478CA" w:rsidP="002B13E9">
      <w:pPr>
        <w:jc w:val="both"/>
        <w:rPr>
          <w:rFonts w:ascii="Arial" w:hAnsi="Arial" w:cs="Arial"/>
          <w:sz w:val="22"/>
          <w:szCs w:val="22"/>
        </w:rPr>
      </w:pPr>
    </w:p>
    <w:p w:rsidR="005478CA" w:rsidRDefault="005478CA" w:rsidP="002B13E9">
      <w:pPr>
        <w:jc w:val="both"/>
        <w:rPr>
          <w:rFonts w:ascii="Arial" w:hAnsi="Arial" w:cs="Arial"/>
          <w:sz w:val="22"/>
          <w:szCs w:val="22"/>
        </w:rPr>
      </w:pPr>
    </w:p>
    <w:p w:rsidR="005478CA" w:rsidRDefault="005478CA" w:rsidP="002B13E9">
      <w:pPr>
        <w:jc w:val="both"/>
        <w:rPr>
          <w:rFonts w:ascii="Arial" w:hAnsi="Arial" w:cs="Arial"/>
          <w:sz w:val="22"/>
          <w:szCs w:val="22"/>
        </w:rPr>
      </w:pPr>
    </w:p>
    <w:p w:rsidR="005478CA" w:rsidRDefault="005478CA" w:rsidP="002B13E9">
      <w:pPr>
        <w:jc w:val="both"/>
        <w:rPr>
          <w:rFonts w:ascii="Arial" w:hAnsi="Arial" w:cs="Arial"/>
          <w:sz w:val="22"/>
          <w:szCs w:val="22"/>
        </w:rPr>
      </w:pPr>
    </w:p>
    <w:p w:rsidR="005478CA" w:rsidRDefault="005478CA" w:rsidP="002B13E9">
      <w:pPr>
        <w:jc w:val="both"/>
        <w:rPr>
          <w:rFonts w:ascii="Arial" w:hAnsi="Arial" w:cs="Arial"/>
          <w:sz w:val="22"/>
          <w:szCs w:val="22"/>
        </w:rPr>
      </w:pPr>
    </w:p>
    <w:p w:rsidR="005478CA" w:rsidRDefault="005478CA" w:rsidP="002B13E9">
      <w:pPr>
        <w:jc w:val="both"/>
        <w:rPr>
          <w:rFonts w:ascii="Arial" w:hAnsi="Arial" w:cs="Arial"/>
          <w:sz w:val="22"/>
          <w:szCs w:val="22"/>
        </w:rPr>
      </w:pPr>
    </w:p>
    <w:p w:rsidR="005478CA" w:rsidRDefault="005478CA" w:rsidP="002B13E9">
      <w:pPr>
        <w:jc w:val="both"/>
        <w:rPr>
          <w:rFonts w:ascii="Arial" w:hAnsi="Arial" w:cs="Arial"/>
          <w:sz w:val="22"/>
          <w:szCs w:val="22"/>
        </w:rPr>
      </w:pPr>
    </w:p>
    <w:p w:rsidR="005478CA" w:rsidRDefault="005478CA" w:rsidP="002B13E9">
      <w:pPr>
        <w:jc w:val="both"/>
        <w:rPr>
          <w:rFonts w:ascii="Arial" w:hAnsi="Arial" w:cs="Arial"/>
          <w:sz w:val="22"/>
          <w:szCs w:val="22"/>
        </w:rPr>
      </w:pPr>
    </w:p>
    <w:p w:rsidR="005478CA" w:rsidRDefault="005478CA" w:rsidP="002B13E9">
      <w:pPr>
        <w:jc w:val="both"/>
        <w:rPr>
          <w:rFonts w:ascii="Arial" w:hAnsi="Arial" w:cs="Arial"/>
          <w:sz w:val="22"/>
          <w:szCs w:val="22"/>
        </w:rPr>
      </w:pPr>
    </w:p>
    <w:p w:rsidR="005478CA" w:rsidRDefault="005478CA" w:rsidP="002B13E9">
      <w:pPr>
        <w:jc w:val="both"/>
        <w:rPr>
          <w:rFonts w:ascii="Arial" w:hAnsi="Arial" w:cs="Arial"/>
          <w:sz w:val="22"/>
          <w:szCs w:val="22"/>
        </w:rPr>
      </w:pPr>
    </w:p>
    <w:p w:rsidR="005478CA" w:rsidRDefault="005478CA" w:rsidP="002B13E9">
      <w:pPr>
        <w:jc w:val="both"/>
        <w:rPr>
          <w:rFonts w:ascii="Arial" w:hAnsi="Arial" w:cs="Arial"/>
          <w:sz w:val="22"/>
          <w:szCs w:val="22"/>
        </w:rPr>
      </w:pPr>
    </w:p>
    <w:p w:rsidR="005478CA" w:rsidRDefault="005478CA" w:rsidP="002B13E9">
      <w:pPr>
        <w:jc w:val="both"/>
        <w:rPr>
          <w:rFonts w:ascii="Arial" w:hAnsi="Arial" w:cs="Arial"/>
          <w:sz w:val="22"/>
          <w:szCs w:val="22"/>
        </w:rPr>
      </w:pPr>
    </w:p>
    <w:p w:rsidR="005478CA" w:rsidRDefault="005478CA" w:rsidP="002B13E9">
      <w:pPr>
        <w:jc w:val="both"/>
        <w:rPr>
          <w:rFonts w:ascii="Arial" w:hAnsi="Arial" w:cs="Arial"/>
          <w:sz w:val="22"/>
          <w:szCs w:val="22"/>
        </w:rPr>
      </w:pPr>
    </w:p>
    <w:p w:rsidR="005478CA" w:rsidRDefault="005478CA" w:rsidP="002B13E9">
      <w:pPr>
        <w:jc w:val="both"/>
        <w:rPr>
          <w:rFonts w:ascii="Arial" w:hAnsi="Arial" w:cs="Arial"/>
          <w:sz w:val="22"/>
          <w:szCs w:val="22"/>
        </w:rPr>
      </w:pPr>
    </w:p>
    <w:p w:rsidR="005478CA" w:rsidRDefault="005478CA" w:rsidP="002B13E9">
      <w:pPr>
        <w:jc w:val="both"/>
        <w:rPr>
          <w:rFonts w:ascii="Arial" w:hAnsi="Arial" w:cs="Arial"/>
          <w:sz w:val="22"/>
          <w:szCs w:val="22"/>
        </w:rPr>
      </w:pPr>
    </w:p>
    <w:p w:rsidR="005478CA" w:rsidRDefault="005478CA" w:rsidP="002B13E9">
      <w:pPr>
        <w:jc w:val="both"/>
        <w:rPr>
          <w:rFonts w:ascii="Arial" w:hAnsi="Arial" w:cs="Arial"/>
          <w:sz w:val="22"/>
          <w:szCs w:val="22"/>
        </w:rPr>
      </w:pPr>
    </w:p>
    <w:p w:rsidR="005478CA" w:rsidRDefault="005478CA" w:rsidP="002B13E9">
      <w:pPr>
        <w:jc w:val="both"/>
        <w:rPr>
          <w:rFonts w:ascii="Arial" w:hAnsi="Arial" w:cs="Arial"/>
          <w:sz w:val="22"/>
          <w:szCs w:val="22"/>
        </w:rPr>
      </w:pPr>
    </w:p>
    <w:p w:rsidR="005478CA" w:rsidRDefault="005478CA" w:rsidP="002B13E9">
      <w:pPr>
        <w:jc w:val="both"/>
        <w:rPr>
          <w:rFonts w:ascii="Arial" w:hAnsi="Arial" w:cs="Arial"/>
          <w:sz w:val="22"/>
          <w:szCs w:val="22"/>
        </w:rPr>
      </w:pPr>
    </w:p>
    <w:p w:rsidR="005478CA" w:rsidRDefault="005478CA" w:rsidP="002B13E9">
      <w:pPr>
        <w:jc w:val="both"/>
        <w:rPr>
          <w:rFonts w:ascii="Arial" w:hAnsi="Arial" w:cs="Arial"/>
          <w:sz w:val="22"/>
          <w:szCs w:val="22"/>
        </w:rPr>
      </w:pPr>
    </w:p>
    <w:p w:rsidR="005478CA" w:rsidRDefault="005478CA" w:rsidP="002B13E9">
      <w:pPr>
        <w:jc w:val="both"/>
        <w:rPr>
          <w:rFonts w:ascii="Arial" w:hAnsi="Arial" w:cs="Arial"/>
          <w:sz w:val="22"/>
          <w:szCs w:val="22"/>
        </w:rPr>
      </w:pPr>
    </w:p>
    <w:p w:rsidR="005478CA" w:rsidRDefault="005478CA" w:rsidP="002B13E9">
      <w:pPr>
        <w:jc w:val="both"/>
        <w:rPr>
          <w:rFonts w:ascii="Arial" w:hAnsi="Arial" w:cs="Arial"/>
          <w:sz w:val="22"/>
          <w:szCs w:val="22"/>
        </w:rPr>
      </w:pPr>
    </w:p>
    <w:p w:rsidR="005478CA" w:rsidRDefault="005478CA" w:rsidP="002B13E9">
      <w:pPr>
        <w:jc w:val="both"/>
        <w:rPr>
          <w:rFonts w:ascii="Arial" w:hAnsi="Arial" w:cs="Arial"/>
          <w:sz w:val="22"/>
          <w:szCs w:val="22"/>
        </w:rPr>
      </w:pPr>
    </w:p>
    <w:p w:rsidR="005478CA" w:rsidRDefault="005478CA" w:rsidP="002B13E9">
      <w:pPr>
        <w:jc w:val="both"/>
        <w:rPr>
          <w:rFonts w:ascii="Arial" w:hAnsi="Arial" w:cs="Arial"/>
          <w:sz w:val="22"/>
          <w:szCs w:val="22"/>
        </w:rPr>
      </w:pPr>
    </w:p>
    <w:p w:rsidR="005478CA" w:rsidRDefault="005478CA" w:rsidP="002B13E9">
      <w:pPr>
        <w:jc w:val="both"/>
        <w:rPr>
          <w:rFonts w:ascii="Arial" w:hAnsi="Arial" w:cs="Arial"/>
          <w:sz w:val="22"/>
          <w:szCs w:val="22"/>
        </w:rPr>
      </w:pPr>
    </w:p>
    <w:p w:rsidR="005478CA" w:rsidRDefault="005478CA" w:rsidP="005478CA">
      <w:pPr>
        <w:pStyle w:val="KeinLeerraum"/>
        <w:rPr>
          <w:rFonts w:ascii="Arial" w:hAnsi="Arial" w:cs="Arial"/>
          <w:sz w:val="24"/>
          <w:szCs w:val="24"/>
        </w:rPr>
      </w:pPr>
      <w:r>
        <w:rPr>
          <w:rFonts w:ascii="Arial" w:hAnsi="Arial" w:cs="Arial"/>
          <w:sz w:val="24"/>
          <w:szCs w:val="24"/>
        </w:rPr>
        <w:t>Stadtverwaltung Ellrich</w:t>
      </w:r>
    </w:p>
    <w:p w:rsidR="005478CA" w:rsidRDefault="005478CA" w:rsidP="005478CA">
      <w:pPr>
        <w:pStyle w:val="KeinLeerraum"/>
        <w:rPr>
          <w:rFonts w:ascii="Arial" w:hAnsi="Arial" w:cs="Arial"/>
          <w:sz w:val="24"/>
          <w:szCs w:val="24"/>
        </w:rPr>
      </w:pPr>
      <w:r>
        <w:rPr>
          <w:rFonts w:ascii="Arial" w:hAnsi="Arial" w:cs="Arial"/>
          <w:sz w:val="24"/>
          <w:szCs w:val="24"/>
        </w:rPr>
        <w:t>Der Bürgermeister</w:t>
      </w:r>
    </w:p>
    <w:p w:rsidR="005478CA" w:rsidRDefault="005478CA" w:rsidP="005478CA">
      <w:pPr>
        <w:pStyle w:val="KeinLeerraum"/>
        <w:rPr>
          <w:rFonts w:ascii="Arial" w:hAnsi="Arial" w:cs="Arial"/>
          <w:sz w:val="24"/>
          <w:szCs w:val="24"/>
        </w:rPr>
      </w:pPr>
    </w:p>
    <w:p w:rsidR="005478CA" w:rsidRDefault="005478CA" w:rsidP="005478CA">
      <w:pPr>
        <w:pStyle w:val="KeinLeerraum"/>
        <w:rPr>
          <w:rFonts w:ascii="Arial" w:hAnsi="Arial" w:cs="Arial"/>
          <w:sz w:val="24"/>
          <w:szCs w:val="24"/>
        </w:rPr>
      </w:pPr>
    </w:p>
    <w:p w:rsidR="005478CA" w:rsidRDefault="005478CA" w:rsidP="005478CA">
      <w:pPr>
        <w:pStyle w:val="KeinLeerraum"/>
        <w:rPr>
          <w:rFonts w:ascii="Arial" w:hAnsi="Arial" w:cs="Arial"/>
          <w:sz w:val="24"/>
          <w:szCs w:val="24"/>
        </w:rPr>
      </w:pPr>
    </w:p>
    <w:p w:rsidR="005478CA" w:rsidRDefault="005478CA" w:rsidP="005478CA">
      <w:pPr>
        <w:pStyle w:val="KeinLeerraum"/>
        <w:rPr>
          <w:rFonts w:ascii="Arial" w:hAnsi="Arial" w:cs="Arial"/>
          <w:sz w:val="24"/>
          <w:szCs w:val="24"/>
        </w:rPr>
      </w:pPr>
    </w:p>
    <w:p w:rsidR="005478CA" w:rsidRDefault="005478CA" w:rsidP="005478CA">
      <w:pPr>
        <w:pStyle w:val="KeinLeerraum"/>
        <w:jc w:val="both"/>
        <w:rPr>
          <w:rFonts w:ascii="Arial" w:hAnsi="Arial" w:cs="Arial"/>
          <w:b/>
          <w:sz w:val="24"/>
          <w:szCs w:val="24"/>
        </w:rPr>
      </w:pPr>
      <w:r>
        <w:rPr>
          <w:rFonts w:ascii="Arial" w:hAnsi="Arial" w:cs="Arial"/>
          <w:b/>
          <w:sz w:val="24"/>
          <w:szCs w:val="24"/>
        </w:rPr>
        <w:t>Protokoll über die öffentliche Sitzung des Stadtrates der Stadt Ellrich am 11.09.2017, Sitzungssaal Rathaus</w:t>
      </w:r>
    </w:p>
    <w:p w:rsidR="005478CA" w:rsidRDefault="005478CA" w:rsidP="005478CA">
      <w:pPr>
        <w:pStyle w:val="KeinLeerraum"/>
        <w:jc w:val="both"/>
        <w:rPr>
          <w:rFonts w:ascii="Arial" w:hAnsi="Arial" w:cs="Arial"/>
          <w:b/>
          <w:sz w:val="24"/>
          <w:szCs w:val="24"/>
        </w:rPr>
      </w:pPr>
    </w:p>
    <w:p w:rsidR="005478CA" w:rsidRDefault="005478CA" w:rsidP="005478CA">
      <w:pPr>
        <w:pStyle w:val="KeinLeerraum"/>
        <w:jc w:val="both"/>
        <w:rPr>
          <w:rFonts w:ascii="Arial" w:hAnsi="Arial" w:cs="Arial"/>
          <w:b/>
          <w:sz w:val="24"/>
          <w:szCs w:val="24"/>
        </w:rPr>
      </w:pPr>
    </w:p>
    <w:p w:rsidR="005478CA" w:rsidRDefault="005478CA" w:rsidP="005478CA">
      <w:pPr>
        <w:pStyle w:val="KeinLeerraum"/>
        <w:jc w:val="both"/>
        <w:rPr>
          <w:rFonts w:ascii="Arial" w:hAnsi="Arial" w:cs="Arial"/>
          <w:b/>
          <w:sz w:val="24"/>
          <w:szCs w:val="24"/>
        </w:rPr>
      </w:pPr>
    </w:p>
    <w:p w:rsidR="005478CA" w:rsidRDefault="005478CA" w:rsidP="005478CA">
      <w:pPr>
        <w:pStyle w:val="KeinLeerraum"/>
        <w:jc w:val="both"/>
        <w:rPr>
          <w:rFonts w:ascii="Arial" w:hAnsi="Arial" w:cs="Arial"/>
          <w:b/>
          <w:sz w:val="24"/>
          <w:szCs w:val="24"/>
        </w:rPr>
      </w:pPr>
    </w:p>
    <w:p w:rsidR="005478CA" w:rsidRDefault="005478CA" w:rsidP="005478CA">
      <w:pPr>
        <w:pStyle w:val="KeinLeerraum"/>
        <w:jc w:val="both"/>
        <w:rPr>
          <w:rFonts w:ascii="Arial" w:hAnsi="Arial" w:cs="Arial"/>
          <w:sz w:val="24"/>
          <w:szCs w:val="24"/>
        </w:rPr>
      </w:pPr>
      <w:r w:rsidRPr="000157B2">
        <w:rPr>
          <w:rFonts w:ascii="Arial" w:hAnsi="Arial" w:cs="Arial"/>
          <w:sz w:val="24"/>
          <w:szCs w:val="24"/>
        </w:rPr>
        <w:t>Beginn: 19.00 Uhr</w:t>
      </w:r>
      <w:r w:rsidRPr="000157B2">
        <w:rPr>
          <w:rFonts w:ascii="Arial" w:hAnsi="Arial" w:cs="Arial"/>
          <w:sz w:val="24"/>
          <w:szCs w:val="24"/>
        </w:rPr>
        <w:tab/>
      </w:r>
      <w:r w:rsidRPr="000157B2">
        <w:rPr>
          <w:rFonts w:ascii="Arial" w:hAnsi="Arial" w:cs="Arial"/>
          <w:sz w:val="24"/>
          <w:szCs w:val="24"/>
        </w:rPr>
        <w:tab/>
      </w:r>
      <w:r w:rsidRPr="000157B2">
        <w:rPr>
          <w:rFonts w:ascii="Arial" w:hAnsi="Arial" w:cs="Arial"/>
          <w:sz w:val="24"/>
          <w:szCs w:val="24"/>
        </w:rPr>
        <w:tab/>
        <w:t>Ende: 20.40 Uhr</w:t>
      </w:r>
    </w:p>
    <w:p w:rsidR="005478CA" w:rsidRDefault="005478CA" w:rsidP="005478CA">
      <w:pPr>
        <w:pStyle w:val="KeinLeerraum"/>
        <w:jc w:val="both"/>
        <w:rPr>
          <w:rFonts w:ascii="Arial" w:hAnsi="Arial" w:cs="Arial"/>
          <w:sz w:val="24"/>
          <w:szCs w:val="24"/>
        </w:rPr>
      </w:pPr>
    </w:p>
    <w:p w:rsidR="005478CA" w:rsidRDefault="005478CA" w:rsidP="005478CA">
      <w:pPr>
        <w:pStyle w:val="KeinLeerraum"/>
        <w:jc w:val="both"/>
        <w:rPr>
          <w:rFonts w:ascii="Arial" w:hAnsi="Arial" w:cs="Arial"/>
          <w:sz w:val="24"/>
          <w:szCs w:val="24"/>
        </w:rPr>
      </w:pPr>
    </w:p>
    <w:p w:rsidR="005478CA" w:rsidRDefault="005478CA" w:rsidP="005478CA">
      <w:pPr>
        <w:pStyle w:val="KeinLeerraum"/>
        <w:jc w:val="both"/>
        <w:rPr>
          <w:rFonts w:ascii="Arial" w:hAnsi="Arial" w:cs="Arial"/>
          <w:sz w:val="24"/>
          <w:szCs w:val="24"/>
        </w:rPr>
      </w:pPr>
    </w:p>
    <w:p w:rsidR="005478CA" w:rsidRDefault="005478CA" w:rsidP="005478CA">
      <w:pPr>
        <w:pStyle w:val="KeinLeerraum"/>
        <w:jc w:val="both"/>
        <w:rPr>
          <w:rFonts w:ascii="Arial" w:hAnsi="Arial" w:cs="Arial"/>
          <w:sz w:val="24"/>
          <w:szCs w:val="24"/>
        </w:rPr>
      </w:pPr>
      <w:r>
        <w:rPr>
          <w:rFonts w:ascii="Arial" w:hAnsi="Arial" w:cs="Arial"/>
          <w:sz w:val="24"/>
          <w:szCs w:val="24"/>
        </w:rPr>
        <w:t>Anwesende: Bürgermeister, Herr Ehrhold</w:t>
      </w:r>
    </w:p>
    <w:p w:rsidR="005478CA" w:rsidRDefault="005478CA" w:rsidP="005478CA">
      <w:pPr>
        <w:pStyle w:val="KeinLeerraum"/>
        <w:jc w:val="both"/>
        <w:rPr>
          <w:rFonts w:ascii="Arial" w:hAnsi="Arial" w:cs="Arial"/>
          <w:sz w:val="24"/>
          <w:szCs w:val="24"/>
        </w:rPr>
      </w:pPr>
      <w:r>
        <w:rPr>
          <w:rFonts w:ascii="Arial" w:hAnsi="Arial" w:cs="Arial"/>
          <w:sz w:val="24"/>
          <w:szCs w:val="24"/>
        </w:rPr>
        <w:t>Stadtratsmitglieder: Herr Drick, Herr W. Ehrhold, Herr Flohr, Herr Dr. Franke,</w:t>
      </w:r>
    </w:p>
    <w:p w:rsidR="005478CA" w:rsidRDefault="005478CA" w:rsidP="005478CA">
      <w:pPr>
        <w:pStyle w:val="KeinLeerraum"/>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Herr Holzhause, Herr Janke, Frau B. Kirchner, Herr G. Kirchner,</w:t>
      </w:r>
    </w:p>
    <w:p w:rsidR="005478CA" w:rsidRDefault="005478CA" w:rsidP="005478CA">
      <w:pPr>
        <w:pStyle w:val="KeinLeerraum"/>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Herr Krug, Herr König, Herr Künzel, Herr Mörschel, Frau Nebelung</w:t>
      </w:r>
    </w:p>
    <w:p w:rsidR="005478CA" w:rsidRDefault="005478CA" w:rsidP="005478CA">
      <w:pPr>
        <w:pStyle w:val="KeinLeerraum"/>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Herr Probst, Herr Schminkel, Herr Schulze, Herr Schulmann</w:t>
      </w:r>
    </w:p>
    <w:p w:rsidR="005478CA" w:rsidRDefault="005478CA" w:rsidP="005478CA">
      <w:pPr>
        <w:pStyle w:val="KeinLeerraum"/>
        <w:jc w:val="both"/>
        <w:rPr>
          <w:rFonts w:ascii="Arial" w:hAnsi="Arial" w:cs="Arial"/>
          <w:sz w:val="24"/>
          <w:szCs w:val="24"/>
        </w:rPr>
      </w:pPr>
      <w:r>
        <w:rPr>
          <w:rFonts w:ascii="Arial" w:hAnsi="Arial" w:cs="Arial"/>
          <w:sz w:val="24"/>
          <w:szCs w:val="24"/>
        </w:rPr>
        <w:t>Ortsteilbürgermeister: Herr Birkefeld</w:t>
      </w:r>
    </w:p>
    <w:p w:rsidR="005478CA" w:rsidRDefault="005478CA" w:rsidP="005478CA">
      <w:pPr>
        <w:pStyle w:val="KeinLeerraum"/>
        <w:jc w:val="both"/>
        <w:rPr>
          <w:rFonts w:ascii="Arial" w:hAnsi="Arial" w:cs="Arial"/>
          <w:sz w:val="24"/>
          <w:szCs w:val="24"/>
        </w:rPr>
      </w:pPr>
      <w:r>
        <w:rPr>
          <w:rFonts w:ascii="Arial" w:hAnsi="Arial" w:cs="Arial"/>
          <w:sz w:val="24"/>
          <w:szCs w:val="24"/>
        </w:rPr>
        <w:t>SG-Leiter:</w:t>
      </w:r>
      <w:r>
        <w:rPr>
          <w:rFonts w:ascii="Arial" w:hAnsi="Arial" w:cs="Arial"/>
          <w:sz w:val="24"/>
          <w:szCs w:val="24"/>
        </w:rPr>
        <w:tab/>
      </w:r>
      <w:r>
        <w:rPr>
          <w:rFonts w:ascii="Arial" w:hAnsi="Arial" w:cs="Arial"/>
          <w:sz w:val="24"/>
          <w:szCs w:val="24"/>
        </w:rPr>
        <w:tab/>
        <w:t xml:space="preserve">    Frau Liesegang, Herr Becker</w:t>
      </w:r>
    </w:p>
    <w:p w:rsidR="005478CA" w:rsidRDefault="005478CA" w:rsidP="005478CA">
      <w:pPr>
        <w:pStyle w:val="KeinLeerraum"/>
        <w:jc w:val="both"/>
        <w:rPr>
          <w:rFonts w:ascii="Arial" w:hAnsi="Arial" w:cs="Arial"/>
          <w:sz w:val="24"/>
          <w:szCs w:val="24"/>
        </w:rPr>
      </w:pPr>
      <w:r>
        <w:rPr>
          <w:rFonts w:ascii="Arial" w:hAnsi="Arial" w:cs="Arial"/>
          <w:sz w:val="24"/>
          <w:szCs w:val="24"/>
        </w:rPr>
        <w:t>Entschuldigt:               Herr Dresler, Herr Kieser, Herr Schlichting, Herr Pförtner</w:t>
      </w:r>
    </w:p>
    <w:p w:rsidR="005478CA" w:rsidRDefault="005478CA" w:rsidP="005478CA">
      <w:pPr>
        <w:pStyle w:val="KeinLeerraum"/>
        <w:jc w:val="both"/>
        <w:rPr>
          <w:rFonts w:ascii="Arial" w:hAnsi="Arial" w:cs="Arial"/>
          <w:sz w:val="24"/>
          <w:szCs w:val="24"/>
        </w:rPr>
      </w:pPr>
      <w:r>
        <w:rPr>
          <w:rFonts w:ascii="Arial" w:hAnsi="Arial" w:cs="Arial"/>
          <w:sz w:val="24"/>
          <w:szCs w:val="24"/>
        </w:rPr>
        <w:t>Bürger:</w:t>
      </w:r>
      <w:r>
        <w:rPr>
          <w:rFonts w:ascii="Arial" w:hAnsi="Arial" w:cs="Arial"/>
          <w:sz w:val="24"/>
          <w:szCs w:val="24"/>
        </w:rPr>
        <w:tab/>
      </w:r>
      <w:r>
        <w:rPr>
          <w:rFonts w:ascii="Arial" w:hAnsi="Arial" w:cs="Arial"/>
          <w:sz w:val="24"/>
          <w:szCs w:val="24"/>
        </w:rPr>
        <w:tab/>
        <w:t xml:space="preserve">    7</w:t>
      </w:r>
    </w:p>
    <w:p w:rsidR="005478CA" w:rsidRDefault="005478CA" w:rsidP="005478CA">
      <w:pPr>
        <w:pStyle w:val="KeinLeerraum"/>
        <w:jc w:val="both"/>
        <w:rPr>
          <w:rFonts w:ascii="Arial" w:hAnsi="Arial" w:cs="Arial"/>
          <w:sz w:val="24"/>
          <w:szCs w:val="24"/>
        </w:rPr>
      </w:pPr>
    </w:p>
    <w:p w:rsidR="005478CA" w:rsidRDefault="005478CA" w:rsidP="005478CA">
      <w:pPr>
        <w:pStyle w:val="KeinLeerraum"/>
        <w:jc w:val="both"/>
        <w:rPr>
          <w:rFonts w:ascii="Arial" w:hAnsi="Arial" w:cs="Arial"/>
          <w:sz w:val="24"/>
          <w:szCs w:val="24"/>
        </w:rPr>
      </w:pPr>
    </w:p>
    <w:p w:rsidR="005478CA" w:rsidRDefault="005478CA" w:rsidP="005478CA">
      <w:pPr>
        <w:tabs>
          <w:tab w:val="left" w:pos="2920"/>
          <w:tab w:val="left" w:pos="5100"/>
          <w:tab w:val="left" w:pos="7960"/>
        </w:tabs>
        <w:rPr>
          <w:rFonts w:ascii="Arial" w:hAnsi="Arial" w:cs="Arial"/>
          <w:sz w:val="24"/>
          <w:szCs w:val="24"/>
          <w:u w:val="single"/>
        </w:rPr>
      </w:pPr>
      <w:r w:rsidRPr="00BB71D2">
        <w:rPr>
          <w:rFonts w:ascii="Arial" w:hAnsi="Arial" w:cs="Arial"/>
          <w:sz w:val="24"/>
          <w:szCs w:val="24"/>
          <w:u w:val="single"/>
        </w:rPr>
        <w:t>Tagesordnung</w:t>
      </w:r>
    </w:p>
    <w:p w:rsidR="005478CA" w:rsidRDefault="005478CA" w:rsidP="005478CA">
      <w:pPr>
        <w:pStyle w:val="KeinLeerraum"/>
        <w:rPr>
          <w:rFonts w:ascii="Arial" w:hAnsi="Arial" w:cs="Arial"/>
          <w:sz w:val="24"/>
          <w:szCs w:val="24"/>
        </w:rPr>
      </w:pPr>
      <w:r w:rsidRPr="004B70BA">
        <w:rPr>
          <w:rFonts w:ascii="Arial" w:hAnsi="Arial" w:cs="Arial"/>
          <w:sz w:val="24"/>
          <w:szCs w:val="24"/>
        </w:rPr>
        <w:t>01. Feststellung der ordnungsgemäßen Ladung, Anwesenheit und Beschluss</w:t>
      </w:r>
      <w:r>
        <w:rPr>
          <w:rFonts w:ascii="Arial" w:hAnsi="Arial" w:cs="Arial"/>
          <w:sz w:val="24"/>
          <w:szCs w:val="24"/>
        </w:rPr>
        <w:t>-</w:t>
      </w:r>
    </w:p>
    <w:p w:rsidR="005478CA" w:rsidRDefault="005478CA" w:rsidP="005478CA">
      <w:pPr>
        <w:pStyle w:val="KeinLeerraum"/>
        <w:rPr>
          <w:rFonts w:ascii="Arial" w:hAnsi="Arial" w:cs="Arial"/>
          <w:sz w:val="24"/>
          <w:szCs w:val="24"/>
        </w:rPr>
      </w:pPr>
      <w:r>
        <w:rPr>
          <w:rFonts w:ascii="Arial" w:hAnsi="Arial" w:cs="Arial"/>
          <w:sz w:val="24"/>
          <w:szCs w:val="24"/>
        </w:rPr>
        <w:t xml:space="preserve">      </w:t>
      </w:r>
      <w:proofErr w:type="spellStart"/>
      <w:r w:rsidRPr="004B70BA">
        <w:rPr>
          <w:rFonts w:ascii="Arial" w:hAnsi="Arial" w:cs="Arial"/>
          <w:sz w:val="24"/>
          <w:szCs w:val="24"/>
        </w:rPr>
        <w:t>fähigkeit</w:t>
      </w:r>
      <w:proofErr w:type="spellEnd"/>
      <w:r w:rsidRPr="004B70BA">
        <w:rPr>
          <w:rFonts w:ascii="Arial" w:hAnsi="Arial" w:cs="Arial"/>
          <w:sz w:val="24"/>
          <w:szCs w:val="24"/>
        </w:rPr>
        <w:t xml:space="preserve"> </w:t>
      </w:r>
    </w:p>
    <w:p w:rsidR="005478CA" w:rsidRPr="004B70BA" w:rsidRDefault="005478CA" w:rsidP="005478CA">
      <w:pPr>
        <w:pStyle w:val="KeinLeerraum"/>
        <w:rPr>
          <w:rFonts w:ascii="Arial" w:hAnsi="Arial" w:cs="Arial"/>
          <w:sz w:val="24"/>
          <w:szCs w:val="24"/>
        </w:rPr>
      </w:pPr>
      <w:r>
        <w:rPr>
          <w:rFonts w:ascii="Arial" w:hAnsi="Arial" w:cs="Arial"/>
          <w:sz w:val="24"/>
          <w:szCs w:val="24"/>
        </w:rPr>
        <w:t>02. Verpflichtung des Stadtratsmitgliedes Thomas Schulmann</w:t>
      </w:r>
      <w:r w:rsidRPr="004B70BA">
        <w:rPr>
          <w:rFonts w:ascii="Arial" w:hAnsi="Arial" w:cs="Arial"/>
          <w:sz w:val="24"/>
          <w:szCs w:val="24"/>
        </w:rPr>
        <w:t xml:space="preserve"> </w:t>
      </w:r>
    </w:p>
    <w:p w:rsidR="005478CA" w:rsidRPr="004B70BA" w:rsidRDefault="005478CA" w:rsidP="005478CA">
      <w:pPr>
        <w:pStyle w:val="KeinLeerraum"/>
        <w:rPr>
          <w:rFonts w:ascii="Arial" w:hAnsi="Arial" w:cs="Arial"/>
          <w:sz w:val="24"/>
          <w:szCs w:val="24"/>
        </w:rPr>
      </w:pPr>
      <w:r>
        <w:rPr>
          <w:rFonts w:ascii="Arial" w:hAnsi="Arial" w:cs="Arial"/>
          <w:sz w:val="24"/>
          <w:szCs w:val="24"/>
        </w:rPr>
        <w:t>03</w:t>
      </w:r>
      <w:r w:rsidRPr="004B70BA">
        <w:rPr>
          <w:rFonts w:ascii="Arial" w:hAnsi="Arial" w:cs="Arial"/>
          <w:sz w:val="24"/>
          <w:szCs w:val="24"/>
        </w:rPr>
        <w:t>. Feststellung der Tagesordnung</w:t>
      </w:r>
    </w:p>
    <w:p w:rsidR="005478CA" w:rsidRPr="004B70BA" w:rsidRDefault="005478CA" w:rsidP="005478CA">
      <w:pPr>
        <w:pStyle w:val="KeinLeerraum"/>
        <w:rPr>
          <w:rFonts w:ascii="Arial" w:hAnsi="Arial" w:cs="Arial"/>
          <w:sz w:val="24"/>
          <w:szCs w:val="24"/>
        </w:rPr>
      </w:pPr>
      <w:r>
        <w:rPr>
          <w:rFonts w:ascii="Arial" w:hAnsi="Arial" w:cs="Arial"/>
          <w:sz w:val="24"/>
          <w:szCs w:val="24"/>
        </w:rPr>
        <w:t>04</w:t>
      </w:r>
      <w:r w:rsidRPr="004B70BA">
        <w:rPr>
          <w:rFonts w:ascii="Arial" w:hAnsi="Arial" w:cs="Arial"/>
          <w:sz w:val="24"/>
          <w:szCs w:val="24"/>
        </w:rPr>
        <w:t>. Informationen des Bürgermeisters</w:t>
      </w:r>
    </w:p>
    <w:p w:rsidR="005478CA" w:rsidRDefault="005478CA" w:rsidP="005478CA">
      <w:pPr>
        <w:pStyle w:val="KeinLeerraum"/>
        <w:rPr>
          <w:rFonts w:ascii="Arial" w:hAnsi="Arial" w:cs="Arial"/>
          <w:sz w:val="24"/>
          <w:szCs w:val="24"/>
        </w:rPr>
      </w:pPr>
      <w:r>
        <w:rPr>
          <w:rFonts w:ascii="Arial" w:hAnsi="Arial" w:cs="Arial"/>
          <w:sz w:val="24"/>
          <w:szCs w:val="24"/>
        </w:rPr>
        <w:t>05</w:t>
      </w:r>
      <w:r w:rsidRPr="004B70BA">
        <w:rPr>
          <w:rFonts w:ascii="Arial" w:hAnsi="Arial" w:cs="Arial"/>
          <w:sz w:val="24"/>
          <w:szCs w:val="24"/>
        </w:rPr>
        <w:t>. Informationen der Kreistagsmitglieder, Fraktionsvorsitzenden und  Ortsteil</w:t>
      </w:r>
      <w:r>
        <w:rPr>
          <w:rFonts w:ascii="Arial" w:hAnsi="Arial" w:cs="Arial"/>
          <w:sz w:val="24"/>
          <w:szCs w:val="24"/>
        </w:rPr>
        <w:t xml:space="preserve">- </w:t>
      </w:r>
    </w:p>
    <w:p w:rsidR="005478CA" w:rsidRPr="004B70BA" w:rsidRDefault="005478CA" w:rsidP="005478CA">
      <w:pPr>
        <w:pStyle w:val="KeinLeerraum"/>
        <w:rPr>
          <w:rFonts w:ascii="Arial" w:hAnsi="Arial" w:cs="Arial"/>
          <w:sz w:val="24"/>
          <w:szCs w:val="24"/>
        </w:rPr>
      </w:pPr>
      <w:r>
        <w:rPr>
          <w:rFonts w:ascii="Arial" w:hAnsi="Arial" w:cs="Arial"/>
          <w:sz w:val="24"/>
          <w:szCs w:val="24"/>
        </w:rPr>
        <w:t xml:space="preserve">      </w:t>
      </w:r>
      <w:proofErr w:type="spellStart"/>
      <w:r w:rsidRPr="004B70BA">
        <w:rPr>
          <w:rFonts w:ascii="Arial" w:hAnsi="Arial" w:cs="Arial"/>
          <w:sz w:val="24"/>
          <w:szCs w:val="24"/>
        </w:rPr>
        <w:t>bürgermeister</w:t>
      </w:r>
      <w:proofErr w:type="spellEnd"/>
    </w:p>
    <w:p w:rsidR="005478CA" w:rsidRPr="004B70BA" w:rsidRDefault="005478CA" w:rsidP="005478CA">
      <w:pPr>
        <w:pStyle w:val="KeinLeerraum"/>
        <w:rPr>
          <w:rFonts w:ascii="Arial" w:hAnsi="Arial" w:cs="Arial"/>
          <w:sz w:val="24"/>
          <w:szCs w:val="24"/>
        </w:rPr>
      </w:pPr>
      <w:r>
        <w:rPr>
          <w:rFonts w:ascii="Arial" w:hAnsi="Arial" w:cs="Arial"/>
          <w:sz w:val="24"/>
          <w:szCs w:val="24"/>
        </w:rPr>
        <w:t>06</w:t>
      </w:r>
      <w:r w:rsidRPr="004B70BA">
        <w:rPr>
          <w:rFonts w:ascii="Arial" w:hAnsi="Arial" w:cs="Arial"/>
          <w:sz w:val="24"/>
          <w:szCs w:val="24"/>
        </w:rPr>
        <w:t>. Bürgerfragestunde</w:t>
      </w:r>
    </w:p>
    <w:p w:rsidR="005478CA" w:rsidRPr="004B70BA" w:rsidRDefault="005478CA" w:rsidP="005478CA">
      <w:pPr>
        <w:pStyle w:val="KeinLeerraum"/>
        <w:rPr>
          <w:rFonts w:ascii="Arial" w:hAnsi="Arial" w:cs="Arial"/>
          <w:sz w:val="24"/>
          <w:szCs w:val="24"/>
        </w:rPr>
      </w:pPr>
      <w:r>
        <w:rPr>
          <w:rFonts w:ascii="Arial" w:hAnsi="Arial" w:cs="Arial"/>
          <w:sz w:val="24"/>
          <w:szCs w:val="24"/>
        </w:rPr>
        <w:t>07</w:t>
      </w:r>
      <w:r w:rsidRPr="004B70BA">
        <w:rPr>
          <w:rFonts w:ascii="Arial" w:hAnsi="Arial" w:cs="Arial"/>
          <w:sz w:val="24"/>
          <w:szCs w:val="24"/>
        </w:rPr>
        <w:t>. Beschluss-Nr. 211-14/19</w:t>
      </w:r>
    </w:p>
    <w:p w:rsidR="005478CA" w:rsidRPr="004B70BA" w:rsidRDefault="005478CA" w:rsidP="005478CA">
      <w:pPr>
        <w:pStyle w:val="KeinLeerraum"/>
        <w:rPr>
          <w:rFonts w:ascii="Arial" w:hAnsi="Arial" w:cs="Arial"/>
          <w:sz w:val="24"/>
          <w:szCs w:val="24"/>
        </w:rPr>
      </w:pPr>
      <w:r w:rsidRPr="004B70BA">
        <w:rPr>
          <w:rFonts w:ascii="Arial" w:hAnsi="Arial" w:cs="Arial"/>
          <w:sz w:val="24"/>
          <w:szCs w:val="24"/>
        </w:rPr>
        <w:t xml:space="preserve">      Genehmigung der Niederschrift der öffentlichen Sitzung vom 29.05.2017</w:t>
      </w:r>
    </w:p>
    <w:p w:rsidR="005478CA" w:rsidRPr="004B70BA" w:rsidRDefault="005478CA" w:rsidP="005478CA">
      <w:pPr>
        <w:pStyle w:val="KeinLeerraum"/>
        <w:rPr>
          <w:rFonts w:ascii="Arial" w:hAnsi="Arial" w:cs="Arial"/>
          <w:sz w:val="24"/>
          <w:szCs w:val="24"/>
        </w:rPr>
      </w:pPr>
      <w:r>
        <w:rPr>
          <w:rFonts w:ascii="Arial" w:hAnsi="Arial" w:cs="Arial"/>
          <w:sz w:val="24"/>
          <w:szCs w:val="24"/>
        </w:rPr>
        <w:t>08</w:t>
      </w:r>
      <w:r w:rsidRPr="004B70BA">
        <w:rPr>
          <w:rFonts w:ascii="Arial" w:hAnsi="Arial" w:cs="Arial"/>
          <w:sz w:val="24"/>
          <w:szCs w:val="24"/>
        </w:rPr>
        <w:t>. Berufung Wehrleitung Stadtfeuerwehr Ellrich</w:t>
      </w:r>
    </w:p>
    <w:p w:rsidR="005478CA" w:rsidRPr="004B70BA" w:rsidRDefault="005478CA" w:rsidP="005478CA">
      <w:pPr>
        <w:pStyle w:val="KeinLeerraum"/>
        <w:rPr>
          <w:rFonts w:ascii="Arial" w:hAnsi="Arial" w:cs="Arial"/>
          <w:sz w:val="24"/>
          <w:szCs w:val="24"/>
        </w:rPr>
      </w:pPr>
      <w:r>
        <w:rPr>
          <w:rFonts w:ascii="Arial" w:hAnsi="Arial" w:cs="Arial"/>
          <w:sz w:val="24"/>
          <w:szCs w:val="24"/>
        </w:rPr>
        <w:t>09</w:t>
      </w:r>
      <w:r w:rsidRPr="004B70BA">
        <w:rPr>
          <w:rFonts w:ascii="Arial" w:hAnsi="Arial" w:cs="Arial"/>
          <w:sz w:val="24"/>
          <w:szCs w:val="24"/>
        </w:rPr>
        <w:t>. Beschluss-Nr. 212-14/19</w:t>
      </w:r>
    </w:p>
    <w:p w:rsidR="005478CA" w:rsidRPr="004B70BA" w:rsidRDefault="005478CA" w:rsidP="005478CA">
      <w:pPr>
        <w:pStyle w:val="KeinLeerraum"/>
        <w:rPr>
          <w:rFonts w:ascii="Arial" w:hAnsi="Arial" w:cs="Arial"/>
          <w:sz w:val="24"/>
          <w:szCs w:val="24"/>
        </w:rPr>
      </w:pPr>
      <w:r w:rsidRPr="004B70BA">
        <w:rPr>
          <w:rFonts w:ascii="Arial" w:hAnsi="Arial" w:cs="Arial"/>
          <w:sz w:val="24"/>
          <w:szCs w:val="24"/>
        </w:rPr>
        <w:t xml:space="preserve">      Beschluss Siegelordnung</w:t>
      </w:r>
    </w:p>
    <w:p w:rsidR="005478CA" w:rsidRPr="004B70BA" w:rsidRDefault="005478CA" w:rsidP="005478CA">
      <w:pPr>
        <w:pStyle w:val="KeinLeerraum"/>
        <w:rPr>
          <w:rFonts w:ascii="Arial" w:hAnsi="Arial" w:cs="Arial"/>
          <w:sz w:val="24"/>
          <w:szCs w:val="24"/>
        </w:rPr>
      </w:pPr>
      <w:r>
        <w:rPr>
          <w:rFonts w:ascii="Arial" w:hAnsi="Arial" w:cs="Arial"/>
          <w:sz w:val="24"/>
          <w:szCs w:val="24"/>
        </w:rPr>
        <w:t>10</w:t>
      </w:r>
      <w:r w:rsidRPr="004B70BA">
        <w:rPr>
          <w:rFonts w:ascii="Arial" w:hAnsi="Arial" w:cs="Arial"/>
          <w:sz w:val="24"/>
          <w:szCs w:val="24"/>
        </w:rPr>
        <w:t>. Beschluss-Nr. 213-14/19</w:t>
      </w:r>
    </w:p>
    <w:p w:rsidR="005478CA" w:rsidRPr="004B70BA" w:rsidRDefault="005478CA" w:rsidP="005478CA">
      <w:pPr>
        <w:pStyle w:val="KeinLeerraum"/>
        <w:rPr>
          <w:rFonts w:ascii="Arial" w:hAnsi="Arial" w:cs="Arial"/>
          <w:sz w:val="24"/>
          <w:szCs w:val="24"/>
        </w:rPr>
      </w:pPr>
      <w:r w:rsidRPr="004B70BA">
        <w:rPr>
          <w:rFonts w:ascii="Arial" w:hAnsi="Arial" w:cs="Arial"/>
          <w:sz w:val="24"/>
          <w:szCs w:val="24"/>
        </w:rPr>
        <w:t xml:space="preserve">      1. Nachtragshaushaltssatzung 2017 und 1. Nachtragshaushaltsplan 2017</w:t>
      </w:r>
    </w:p>
    <w:p w:rsidR="005478CA" w:rsidRPr="004B70BA" w:rsidRDefault="005478CA" w:rsidP="005478CA">
      <w:pPr>
        <w:pStyle w:val="KeinLeerraum"/>
        <w:rPr>
          <w:rFonts w:ascii="Arial" w:hAnsi="Arial" w:cs="Arial"/>
          <w:sz w:val="24"/>
          <w:szCs w:val="24"/>
        </w:rPr>
      </w:pPr>
      <w:r>
        <w:rPr>
          <w:rFonts w:ascii="Arial" w:hAnsi="Arial" w:cs="Arial"/>
          <w:sz w:val="24"/>
          <w:szCs w:val="24"/>
        </w:rPr>
        <w:t>11</w:t>
      </w:r>
      <w:r w:rsidRPr="004B70BA">
        <w:rPr>
          <w:rFonts w:ascii="Arial" w:hAnsi="Arial" w:cs="Arial"/>
          <w:sz w:val="24"/>
          <w:szCs w:val="24"/>
        </w:rPr>
        <w:t>. Beschluss-Nr. 214-14/19</w:t>
      </w:r>
    </w:p>
    <w:p w:rsidR="005478CA" w:rsidRPr="004B70BA" w:rsidRDefault="005478CA" w:rsidP="005478CA">
      <w:pPr>
        <w:pStyle w:val="KeinLeerraum"/>
        <w:rPr>
          <w:rFonts w:ascii="Arial" w:hAnsi="Arial" w:cs="Arial"/>
          <w:sz w:val="24"/>
          <w:szCs w:val="24"/>
        </w:rPr>
      </w:pPr>
      <w:r w:rsidRPr="004B70BA">
        <w:rPr>
          <w:rFonts w:ascii="Arial" w:hAnsi="Arial" w:cs="Arial"/>
          <w:sz w:val="24"/>
          <w:szCs w:val="24"/>
        </w:rPr>
        <w:t xml:space="preserve">      1. Nachtrag Finanzplan und Investitionsprogramm 2016-2020</w:t>
      </w:r>
    </w:p>
    <w:p w:rsidR="005478CA" w:rsidRPr="004B70BA" w:rsidRDefault="005478CA" w:rsidP="005478CA">
      <w:pPr>
        <w:pStyle w:val="KeinLeerraum"/>
        <w:rPr>
          <w:rFonts w:ascii="Arial" w:hAnsi="Arial" w:cs="Arial"/>
          <w:sz w:val="24"/>
          <w:szCs w:val="24"/>
        </w:rPr>
      </w:pPr>
      <w:r>
        <w:rPr>
          <w:rFonts w:ascii="Arial" w:hAnsi="Arial" w:cs="Arial"/>
          <w:sz w:val="24"/>
          <w:szCs w:val="24"/>
        </w:rPr>
        <w:t>12</w:t>
      </w:r>
      <w:r w:rsidRPr="004B70BA">
        <w:rPr>
          <w:rFonts w:ascii="Arial" w:hAnsi="Arial" w:cs="Arial"/>
          <w:sz w:val="24"/>
          <w:szCs w:val="24"/>
        </w:rPr>
        <w:t>. Beschluss-Nr. 216-14/19</w:t>
      </w:r>
    </w:p>
    <w:p w:rsidR="005478CA" w:rsidRPr="004B70BA" w:rsidRDefault="005478CA" w:rsidP="005478CA">
      <w:pPr>
        <w:pStyle w:val="KeinLeerraum"/>
        <w:rPr>
          <w:rFonts w:ascii="Arial" w:hAnsi="Arial" w:cs="Arial"/>
          <w:sz w:val="24"/>
          <w:szCs w:val="24"/>
        </w:rPr>
      </w:pPr>
      <w:r w:rsidRPr="004B70BA">
        <w:rPr>
          <w:rFonts w:ascii="Arial" w:hAnsi="Arial" w:cs="Arial"/>
          <w:sz w:val="24"/>
          <w:szCs w:val="24"/>
        </w:rPr>
        <w:t xml:space="preserve">      Einziehung öffentlicher Verkehrsfläche</w:t>
      </w:r>
    </w:p>
    <w:p w:rsidR="005478CA" w:rsidRPr="004B70BA" w:rsidRDefault="005478CA" w:rsidP="005478CA">
      <w:pPr>
        <w:pStyle w:val="KeinLeerraum"/>
        <w:rPr>
          <w:rFonts w:ascii="Arial" w:hAnsi="Arial" w:cs="Arial"/>
          <w:sz w:val="24"/>
          <w:szCs w:val="24"/>
        </w:rPr>
      </w:pPr>
      <w:r>
        <w:rPr>
          <w:rFonts w:ascii="Arial" w:hAnsi="Arial" w:cs="Arial"/>
          <w:sz w:val="24"/>
          <w:szCs w:val="24"/>
        </w:rPr>
        <w:t>13</w:t>
      </w:r>
      <w:r w:rsidRPr="004B70BA">
        <w:rPr>
          <w:rFonts w:ascii="Arial" w:hAnsi="Arial" w:cs="Arial"/>
          <w:sz w:val="24"/>
          <w:szCs w:val="24"/>
        </w:rPr>
        <w:t>. Geschlossene Sitzung</w:t>
      </w:r>
    </w:p>
    <w:p w:rsidR="005478CA" w:rsidRDefault="005478CA" w:rsidP="005478CA">
      <w:pPr>
        <w:pStyle w:val="KeinLeerraum"/>
        <w:jc w:val="both"/>
        <w:rPr>
          <w:rFonts w:ascii="Arial" w:hAnsi="Arial" w:cs="Arial"/>
          <w:sz w:val="24"/>
          <w:szCs w:val="24"/>
        </w:rPr>
      </w:pPr>
    </w:p>
    <w:p w:rsidR="005478CA" w:rsidRDefault="005478CA" w:rsidP="005478CA">
      <w:pPr>
        <w:pStyle w:val="KeinLeerraum"/>
        <w:jc w:val="both"/>
        <w:rPr>
          <w:rFonts w:ascii="Arial" w:hAnsi="Arial" w:cs="Arial"/>
          <w:sz w:val="24"/>
          <w:szCs w:val="24"/>
        </w:rPr>
      </w:pPr>
    </w:p>
    <w:p w:rsidR="005478CA" w:rsidRDefault="005478CA" w:rsidP="005478CA">
      <w:pPr>
        <w:pStyle w:val="KeinLeerraum"/>
        <w:jc w:val="both"/>
        <w:rPr>
          <w:rFonts w:ascii="Arial" w:hAnsi="Arial" w:cs="Arial"/>
          <w:sz w:val="24"/>
          <w:szCs w:val="24"/>
        </w:rPr>
      </w:pPr>
    </w:p>
    <w:p w:rsidR="005478CA" w:rsidRDefault="005478CA" w:rsidP="005478CA">
      <w:pPr>
        <w:pStyle w:val="KeinLeerraum"/>
        <w:jc w:val="both"/>
        <w:rPr>
          <w:rFonts w:ascii="Arial" w:hAnsi="Arial" w:cs="Arial"/>
          <w:sz w:val="24"/>
          <w:szCs w:val="24"/>
        </w:rPr>
      </w:pPr>
    </w:p>
    <w:p w:rsidR="005478CA" w:rsidRDefault="005478CA" w:rsidP="005478CA">
      <w:pPr>
        <w:pStyle w:val="KeinLeerraum"/>
        <w:jc w:val="both"/>
        <w:rPr>
          <w:rFonts w:ascii="Arial" w:hAnsi="Arial" w:cs="Arial"/>
          <w:sz w:val="24"/>
          <w:szCs w:val="24"/>
        </w:rPr>
      </w:pPr>
    </w:p>
    <w:p w:rsidR="005478CA" w:rsidRDefault="005478CA" w:rsidP="005478CA">
      <w:pPr>
        <w:pStyle w:val="KeinLeerraum"/>
        <w:jc w:val="both"/>
        <w:rPr>
          <w:rFonts w:ascii="Arial" w:hAnsi="Arial" w:cs="Arial"/>
          <w:sz w:val="24"/>
          <w:szCs w:val="24"/>
        </w:rPr>
      </w:pPr>
    </w:p>
    <w:p w:rsidR="005478CA" w:rsidRDefault="005478CA" w:rsidP="005478CA">
      <w:pPr>
        <w:pStyle w:val="KeinLeerraum"/>
        <w:jc w:val="both"/>
        <w:rPr>
          <w:rFonts w:ascii="Arial" w:hAnsi="Arial" w:cs="Arial"/>
          <w:sz w:val="24"/>
          <w:szCs w:val="24"/>
        </w:rPr>
      </w:pPr>
    </w:p>
    <w:p w:rsidR="005478CA" w:rsidRPr="00356A7A" w:rsidRDefault="005478CA" w:rsidP="005478CA">
      <w:pPr>
        <w:pStyle w:val="KeinLeerraum"/>
        <w:rPr>
          <w:rFonts w:ascii="Arial" w:hAnsi="Arial" w:cs="Arial"/>
          <w:sz w:val="24"/>
          <w:szCs w:val="24"/>
          <w:u w:val="single"/>
        </w:rPr>
      </w:pPr>
      <w:r w:rsidRPr="00356A7A">
        <w:rPr>
          <w:rFonts w:ascii="Arial" w:hAnsi="Arial" w:cs="Arial"/>
          <w:sz w:val="24"/>
          <w:szCs w:val="24"/>
          <w:u w:val="single"/>
        </w:rPr>
        <w:t>01. Feststellung der ordnungsgemäßen Ladung, Anwesenheit und Beschluss-</w:t>
      </w:r>
    </w:p>
    <w:p w:rsidR="005478CA" w:rsidRPr="00356A7A" w:rsidRDefault="005478CA" w:rsidP="005478CA">
      <w:pPr>
        <w:pStyle w:val="KeinLeerraum"/>
        <w:rPr>
          <w:rFonts w:ascii="Arial" w:hAnsi="Arial" w:cs="Arial"/>
          <w:sz w:val="24"/>
          <w:szCs w:val="24"/>
          <w:u w:val="single"/>
        </w:rPr>
      </w:pPr>
      <w:r w:rsidRPr="00356A7A">
        <w:rPr>
          <w:rFonts w:ascii="Arial" w:hAnsi="Arial" w:cs="Arial"/>
          <w:sz w:val="24"/>
          <w:szCs w:val="24"/>
          <w:u w:val="single"/>
        </w:rPr>
        <w:t xml:space="preserve">      </w:t>
      </w:r>
      <w:proofErr w:type="spellStart"/>
      <w:r w:rsidRPr="00356A7A">
        <w:rPr>
          <w:rFonts w:ascii="Arial" w:hAnsi="Arial" w:cs="Arial"/>
          <w:sz w:val="24"/>
          <w:szCs w:val="24"/>
          <w:u w:val="single"/>
        </w:rPr>
        <w:t>fähigkeit</w:t>
      </w:r>
      <w:proofErr w:type="spellEnd"/>
      <w:r w:rsidRPr="00356A7A">
        <w:rPr>
          <w:rFonts w:ascii="Arial" w:hAnsi="Arial" w:cs="Arial"/>
          <w:sz w:val="24"/>
          <w:szCs w:val="24"/>
          <w:u w:val="single"/>
        </w:rPr>
        <w:t xml:space="preserve"> </w:t>
      </w:r>
    </w:p>
    <w:p w:rsidR="005478CA" w:rsidRDefault="005478CA" w:rsidP="005478CA">
      <w:pPr>
        <w:pStyle w:val="KeinLeerraum"/>
        <w:jc w:val="both"/>
        <w:rPr>
          <w:rFonts w:ascii="Arial" w:hAnsi="Arial" w:cs="Arial"/>
          <w:sz w:val="24"/>
          <w:szCs w:val="24"/>
        </w:rPr>
      </w:pPr>
      <w:r w:rsidRPr="00356A7A">
        <w:rPr>
          <w:rFonts w:ascii="Arial" w:hAnsi="Arial" w:cs="Arial"/>
          <w:sz w:val="24"/>
          <w:szCs w:val="24"/>
        </w:rPr>
        <w:t xml:space="preserve">Der </w:t>
      </w:r>
      <w:r>
        <w:rPr>
          <w:rFonts w:ascii="Arial" w:hAnsi="Arial" w:cs="Arial"/>
          <w:sz w:val="24"/>
          <w:szCs w:val="24"/>
        </w:rPr>
        <w:t>B</w:t>
      </w:r>
      <w:r w:rsidRPr="00356A7A">
        <w:rPr>
          <w:rFonts w:ascii="Arial" w:hAnsi="Arial" w:cs="Arial"/>
          <w:sz w:val="24"/>
          <w:szCs w:val="24"/>
        </w:rPr>
        <w:t>ürgermeister eröffnete die Sitzung und stellte die ordnungsgemäße Ladung</w:t>
      </w:r>
      <w:r>
        <w:rPr>
          <w:rFonts w:ascii="Arial" w:hAnsi="Arial" w:cs="Arial"/>
          <w:sz w:val="24"/>
          <w:szCs w:val="24"/>
        </w:rPr>
        <w:t>, Anwesenheit und Beschlussfähigkeit fest. Von 20+1 Stadtratsmitglieder waren 17+1 stimmberechtigt anwesend. Die Einladungen wurden mit Zustellnachweise am 26.08.2017 fristgerecht zugestellt.</w:t>
      </w:r>
    </w:p>
    <w:p w:rsidR="005478CA" w:rsidRDefault="005478CA" w:rsidP="005478CA">
      <w:pPr>
        <w:pStyle w:val="KeinLeerraum"/>
        <w:jc w:val="both"/>
        <w:rPr>
          <w:rFonts w:ascii="Arial" w:hAnsi="Arial" w:cs="Arial"/>
          <w:sz w:val="24"/>
          <w:szCs w:val="24"/>
        </w:rPr>
      </w:pPr>
    </w:p>
    <w:p w:rsidR="005478CA" w:rsidRDefault="005478CA" w:rsidP="005478CA">
      <w:pPr>
        <w:pStyle w:val="KeinLeerraum"/>
        <w:jc w:val="both"/>
        <w:rPr>
          <w:rFonts w:ascii="Arial" w:hAnsi="Arial" w:cs="Arial"/>
          <w:sz w:val="24"/>
          <w:szCs w:val="24"/>
        </w:rPr>
      </w:pPr>
    </w:p>
    <w:p w:rsidR="005478CA" w:rsidRDefault="005478CA" w:rsidP="005478CA">
      <w:pPr>
        <w:pStyle w:val="KeinLeerraum"/>
        <w:jc w:val="both"/>
        <w:rPr>
          <w:rFonts w:ascii="Arial" w:hAnsi="Arial" w:cs="Arial"/>
          <w:sz w:val="24"/>
          <w:szCs w:val="24"/>
        </w:rPr>
      </w:pPr>
    </w:p>
    <w:p w:rsidR="005478CA" w:rsidRPr="00BD4828" w:rsidRDefault="005478CA" w:rsidP="005478CA">
      <w:pPr>
        <w:pStyle w:val="KeinLeerraum"/>
        <w:rPr>
          <w:rFonts w:ascii="Arial" w:hAnsi="Arial" w:cs="Arial"/>
          <w:sz w:val="24"/>
          <w:szCs w:val="24"/>
          <w:u w:val="single"/>
        </w:rPr>
      </w:pPr>
      <w:r w:rsidRPr="00BD4828">
        <w:rPr>
          <w:rFonts w:ascii="Arial" w:hAnsi="Arial" w:cs="Arial"/>
          <w:sz w:val="24"/>
          <w:szCs w:val="24"/>
          <w:u w:val="single"/>
        </w:rPr>
        <w:t xml:space="preserve">02. Verpflichtung des Stadtratsmitgliedes Thomas Schulmann </w:t>
      </w:r>
    </w:p>
    <w:p w:rsidR="005478CA" w:rsidRDefault="005478CA" w:rsidP="005478CA">
      <w:pPr>
        <w:pStyle w:val="KeinLeerraum"/>
        <w:jc w:val="both"/>
        <w:rPr>
          <w:rFonts w:ascii="Arial" w:hAnsi="Arial" w:cs="Arial"/>
          <w:sz w:val="24"/>
          <w:szCs w:val="24"/>
        </w:rPr>
      </w:pPr>
      <w:r>
        <w:rPr>
          <w:rFonts w:ascii="Arial" w:hAnsi="Arial" w:cs="Arial"/>
          <w:sz w:val="24"/>
          <w:szCs w:val="24"/>
        </w:rPr>
        <w:t xml:space="preserve">Der Bürgermeister nahm auf Grund der Mandatsniederlegung von Frau Bischoff die Verpflichtung des nachrückenden Stadtratsmitgliedes Thomas Schulmann vor. </w:t>
      </w:r>
    </w:p>
    <w:p w:rsidR="005478CA" w:rsidRDefault="005478CA" w:rsidP="005478CA">
      <w:pPr>
        <w:pStyle w:val="KeinLeerraum"/>
        <w:jc w:val="both"/>
        <w:rPr>
          <w:rFonts w:ascii="Arial" w:hAnsi="Arial" w:cs="Arial"/>
          <w:sz w:val="24"/>
          <w:szCs w:val="24"/>
        </w:rPr>
      </w:pPr>
    </w:p>
    <w:p w:rsidR="005478CA" w:rsidRDefault="005478CA" w:rsidP="005478CA">
      <w:pPr>
        <w:pStyle w:val="KeinLeerraum"/>
        <w:jc w:val="both"/>
        <w:rPr>
          <w:rFonts w:ascii="Arial" w:hAnsi="Arial" w:cs="Arial"/>
          <w:sz w:val="24"/>
          <w:szCs w:val="24"/>
        </w:rPr>
      </w:pPr>
    </w:p>
    <w:p w:rsidR="005478CA" w:rsidRPr="008D2DEE" w:rsidRDefault="005478CA" w:rsidP="005478CA">
      <w:pPr>
        <w:pStyle w:val="KeinLeerraum"/>
        <w:rPr>
          <w:rFonts w:ascii="Arial" w:hAnsi="Arial" w:cs="Arial"/>
          <w:sz w:val="24"/>
          <w:szCs w:val="24"/>
          <w:u w:val="single"/>
        </w:rPr>
      </w:pPr>
      <w:r w:rsidRPr="008D2DEE">
        <w:rPr>
          <w:rFonts w:ascii="Arial" w:hAnsi="Arial" w:cs="Arial"/>
          <w:sz w:val="24"/>
          <w:szCs w:val="24"/>
          <w:u w:val="single"/>
        </w:rPr>
        <w:t>03. Feststellung der Tagesordnung</w:t>
      </w:r>
    </w:p>
    <w:p w:rsidR="005478CA" w:rsidRDefault="005478CA" w:rsidP="005478CA">
      <w:pPr>
        <w:pStyle w:val="KeinLeerraum"/>
        <w:jc w:val="both"/>
        <w:rPr>
          <w:rFonts w:ascii="Arial" w:hAnsi="Arial" w:cs="Arial"/>
          <w:sz w:val="24"/>
          <w:szCs w:val="24"/>
        </w:rPr>
      </w:pPr>
      <w:r>
        <w:rPr>
          <w:rFonts w:ascii="Arial" w:hAnsi="Arial" w:cs="Arial"/>
          <w:sz w:val="24"/>
          <w:szCs w:val="24"/>
        </w:rPr>
        <w:t>Der Bürgermeister verlas die Tagesordnung. Änderungen oder Ergänzungen gab es nicht. Die Tagesordnung wurde einstimmig angenommen.</w:t>
      </w:r>
    </w:p>
    <w:p w:rsidR="005478CA" w:rsidRDefault="005478CA" w:rsidP="005478CA">
      <w:pPr>
        <w:pStyle w:val="KeinLeerraum"/>
        <w:jc w:val="both"/>
        <w:rPr>
          <w:rFonts w:ascii="Arial" w:hAnsi="Arial" w:cs="Arial"/>
          <w:sz w:val="24"/>
          <w:szCs w:val="24"/>
        </w:rPr>
      </w:pPr>
    </w:p>
    <w:p w:rsidR="005478CA" w:rsidRDefault="005478CA" w:rsidP="005478CA">
      <w:pPr>
        <w:pStyle w:val="KeinLeerraum"/>
        <w:jc w:val="both"/>
        <w:rPr>
          <w:rFonts w:ascii="Arial" w:hAnsi="Arial" w:cs="Arial"/>
          <w:sz w:val="24"/>
          <w:szCs w:val="24"/>
        </w:rPr>
      </w:pPr>
    </w:p>
    <w:p w:rsidR="005478CA" w:rsidRDefault="005478CA" w:rsidP="005478CA">
      <w:pPr>
        <w:pStyle w:val="KeinLeerraum"/>
        <w:jc w:val="both"/>
        <w:rPr>
          <w:rFonts w:ascii="Arial" w:hAnsi="Arial" w:cs="Arial"/>
          <w:sz w:val="24"/>
          <w:szCs w:val="24"/>
        </w:rPr>
      </w:pPr>
    </w:p>
    <w:p w:rsidR="005478CA" w:rsidRDefault="005478CA" w:rsidP="005478CA">
      <w:pPr>
        <w:pStyle w:val="KeinLeerraum"/>
        <w:rPr>
          <w:rFonts w:ascii="Arial" w:hAnsi="Arial" w:cs="Arial"/>
          <w:sz w:val="24"/>
          <w:szCs w:val="24"/>
          <w:u w:val="single"/>
        </w:rPr>
      </w:pPr>
      <w:r w:rsidRPr="001B1244">
        <w:rPr>
          <w:rFonts w:ascii="Arial" w:hAnsi="Arial" w:cs="Arial"/>
          <w:sz w:val="24"/>
          <w:szCs w:val="24"/>
          <w:u w:val="single"/>
        </w:rPr>
        <w:t>04. Informationen des Bürgermeisters</w:t>
      </w:r>
    </w:p>
    <w:p w:rsidR="005478CA" w:rsidRDefault="005478CA" w:rsidP="005478CA">
      <w:pPr>
        <w:pStyle w:val="KeinLeerraum"/>
        <w:rPr>
          <w:rFonts w:ascii="Arial" w:hAnsi="Arial" w:cs="Arial"/>
          <w:sz w:val="24"/>
          <w:szCs w:val="24"/>
          <w:u w:val="single"/>
        </w:rPr>
      </w:pPr>
    </w:p>
    <w:p w:rsidR="005478CA" w:rsidRDefault="005478CA" w:rsidP="005478CA">
      <w:pPr>
        <w:pStyle w:val="KeinLeerraum"/>
        <w:jc w:val="both"/>
        <w:rPr>
          <w:rFonts w:ascii="Arial" w:hAnsi="Arial" w:cs="Arial"/>
          <w:sz w:val="24"/>
          <w:szCs w:val="24"/>
        </w:rPr>
      </w:pPr>
      <w:r w:rsidRPr="00045A27">
        <w:rPr>
          <w:rFonts w:ascii="Arial" w:hAnsi="Arial" w:cs="Arial"/>
          <w:sz w:val="24"/>
          <w:szCs w:val="24"/>
        </w:rPr>
        <w:t>Zu Beginn</w:t>
      </w:r>
      <w:r>
        <w:rPr>
          <w:rFonts w:ascii="Arial" w:hAnsi="Arial" w:cs="Arial"/>
          <w:sz w:val="24"/>
          <w:szCs w:val="24"/>
        </w:rPr>
        <w:t xml:space="preserve"> berichtete Frau Böck, Schulleiterin der Oberschule Ellrich, von den jüngsten Vorkommnissen in der Oberschule Ellrich hinsichtlich der Richtigstellung zur Prügelei zwischen zwei ausländischen Schülern. Um Unterstützung seitens des Ordnungsamtes wurde gebeten. Anschließend informierte der Bürgermeister nach folgenden Punkten.</w:t>
      </w:r>
    </w:p>
    <w:p w:rsidR="005478CA" w:rsidRPr="00045A27" w:rsidRDefault="005478CA" w:rsidP="005478CA">
      <w:pPr>
        <w:pStyle w:val="KeinLeerraum"/>
        <w:jc w:val="both"/>
        <w:rPr>
          <w:rFonts w:ascii="Arial" w:hAnsi="Arial" w:cs="Arial"/>
          <w:sz w:val="24"/>
          <w:szCs w:val="24"/>
        </w:rPr>
      </w:pPr>
    </w:p>
    <w:p w:rsidR="005478CA" w:rsidRPr="001B1244" w:rsidRDefault="005478CA" w:rsidP="005478CA">
      <w:pPr>
        <w:numPr>
          <w:ilvl w:val="0"/>
          <w:numId w:val="19"/>
        </w:numPr>
        <w:jc w:val="both"/>
        <w:rPr>
          <w:rFonts w:ascii="Arial" w:hAnsi="Arial" w:cs="Arial"/>
          <w:b/>
          <w:sz w:val="24"/>
          <w:szCs w:val="24"/>
        </w:rPr>
      </w:pPr>
      <w:r w:rsidRPr="001B1244">
        <w:rPr>
          <w:rFonts w:ascii="Arial" w:hAnsi="Arial" w:cs="Arial"/>
          <w:b/>
          <w:sz w:val="24"/>
          <w:szCs w:val="24"/>
        </w:rPr>
        <w:t>Unterlagen auf den Tischen der Stadtratsmitglieder</w:t>
      </w:r>
    </w:p>
    <w:p w:rsidR="005478CA" w:rsidRPr="001B1244" w:rsidRDefault="005478CA" w:rsidP="005478CA">
      <w:pPr>
        <w:numPr>
          <w:ilvl w:val="0"/>
          <w:numId w:val="20"/>
        </w:numPr>
        <w:jc w:val="both"/>
        <w:rPr>
          <w:rFonts w:ascii="Arial" w:hAnsi="Arial" w:cs="Arial"/>
          <w:sz w:val="24"/>
          <w:szCs w:val="24"/>
        </w:rPr>
      </w:pPr>
      <w:r w:rsidRPr="001B1244">
        <w:rPr>
          <w:rFonts w:ascii="Arial" w:hAnsi="Arial" w:cs="Arial"/>
          <w:sz w:val="24"/>
          <w:szCs w:val="24"/>
        </w:rPr>
        <w:t>Liquiditätsprognose auf Grund der Inanspruchnahme des Kassenkredits mit derzeit 351.560,00 €</w:t>
      </w:r>
    </w:p>
    <w:p w:rsidR="005478CA" w:rsidRPr="001B1244" w:rsidRDefault="005478CA" w:rsidP="005478CA">
      <w:pPr>
        <w:numPr>
          <w:ilvl w:val="0"/>
          <w:numId w:val="20"/>
        </w:numPr>
        <w:jc w:val="both"/>
        <w:rPr>
          <w:rFonts w:ascii="Arial" w:hAnsi="Arial" w:cs="Arial"/>
          <w:sz w:val="24"/>
          <w:szCs w:val="24"/>
        </w:rPr>
      </w:pPr>
      <w:r w:rsidRPr="001B1244">
        <w:rPr>
          <w:rFonts w:ascii="Arial" w:hAnsi="Arial" w:cs="Arial"/>
          <w:sz w:val="24"/>
          <w:szCs w:val="24"/>
        </w:rPr>
        <w:t xml:space="preserve">Ertragsübersicht 2014 – 2016 der Solaranlagen mit städtischer Beteiligung (alte Deponie, Bauhof, Rathaus) in Ellrich </w:t>
      </w:r>
    </w:p>
    <w:p w:rsidR="005478CA" w:rsidRPr="001B1244" w:rsidRDefault="005478CA" w:rsidP="005478CA">
      <w:pPr>
        <w:numPr>
          <w:ilvl w:val="0"/>
          <w:numId w:val="20"/>
        </w:numPr>
        <w:jc w:val="both"/>
        <w:rPr>
          <w:rFonts w:ascii="Arial" w:hAnsi="Arial" w:cs="Arial"/>
          <w:sz w:val="24"/>
          <w:szCs w:val="24"/>
        </w:rPr>
      </w:pPr>
      <w:r w:rsidRPr="001B1244">
        <w:rPr>
          <w:rFonts w:ascii="Arial" w:hAnsi="Arial" w:cs="Arial"/>
          <w:sz w:val="24"/>
          <w:szCs w:val="24"/>
        </w:rPr>
        <w:t>Schreiben des Kommunalen Energiezweckverbandes Thüringen (KET) zum Wegfall der Berichtspflicht Beteiligungsbericht 2017</w:t>
      </w:r>
    </w:p>
    <w:p w:rsidR="005478CA" w:rsidRPr="001B1244" w:rsidRDefault="005478CA" w:rsidP="005478CA">
      <w:pPr>
        <w:numPr>
          <w:ilvl w:val="0"/>
          <w:numId w:val="20"/>
        </w:numPr>
        <w:jc w:val="both"/>
        <w:rPr>
          <w:rFonts w:ascii="Arial" w:hAnsi="Arial" w:cs="Arial"/>
          <w:sz w:val="24"/>
          <w:szCs w:val="24"/>
        </w:rPr>
      </w:pPr>
      <w:r w:rsidRPr="001B1244">
        <w:rPr>
          <w:rFonts w:ascii="Arial" w:hAnsi="Arial" w:cs="Arial"/>
          <w:sz w:val="24"/>
          <w:szCs w:val="24"/>
        </w:rPr>
        <w:t>Einladung der Oberschule Ellrich zu INSTANT ACTS am 28.09.2017, 15.30 Uhr in die Südharzhalle Ellrich</w:t>
      </w:r>
    </w:p>
    <w:p w:rsidR="005478CA" w:rsidRPr="001B1244" w:rsidRDefault="005478CA" w:rsidP="005478CA">
      <w:pPr>
        <w:numPr>
          <w:ilvl w:val="0"/>
          <w:numId w:val="20"/>
        </w:numPr>
        <w:jc w:val="both"/>
        <w:rPr>
          <w:rFonts w:ascii="Arial" w:hAnsi="Arial" w:cs="Arial"/>
          <w:sz w:val="24"/>
          <w:szCs w:val="24"/>
        </w:rPr>
      </w:pPr>
      <w:r w:rsidRPr="001B1244">
        <w:rPr>
          <w:rFonts w:ascii="Arial" w:hAnsi="Arial" w:cs="Arial"/>
          <w:sz w:val="24"/>
          <w:szCs w:val="24"/>
        </w:rPr>
        <w:t xml:space="preserve">Einladung der Stadt und der FFW </w:t>
      </w:r>
      <w:proofErr w:type="spellStart"/>
      <w:r w:rsidRPr="001B1244">
        <w:rPr>
          <w:rFonts w:ascii="Arial" w:hAnsi="Arial" w:cs="Arial"/>
          <w:sz w:val="24"/>
          <w:szCs w:val="24"/>
        </w:rPr>
        <w:t>Rothesütte</w:t>
      </w:r>
      <w:proofErr w:type="spellEnd"/>
      <w:r w:rsidRPr="001B1244">
        <w:rPr>
          <w:rFonts w:ascii="Arial" w:hAnsi="Arial" w:cs="Arial"/>
          <w:sz w:val="24"/>
          <w:szCs w:val="24"/>
        </w:rPr>
        <w:t xml:space="preserve"> zur feierliche Übergabe und Einweihung der Fahrzeughalle</w:t>
      </w:r>
    </w:p>
    <w:p w:rsidR="005478CA" w:rsidRPr="001B1244" w:rsidRDefault="005478CA" w:rsidP="005478CA">
      <w:pPr>
        <w:numPr>
          <w:ilvl w:val="0"/>
          <w:numId w:val="20"/>
        </w:numPr>
        <w:jc w:val="both"/>
        <w:rPr>
          <w:rFonts w:ascii="Arial" w:hAnsi="Arial" w:cs="Arial"/>
          <w:sz w:val="24"/>
          <w:szCs w:val="24"/>
        </w:rPr>
      </w:pPr>
      <w:r w:rsidRPr="001B1244">
        <w:rPr>
          <w:rFonts w:ascii="Arial" w:hAnsi="Arial" w:cs="Arial"/>
          <w:sz w:val="24"/>
          <w:szCs w:val="24"/>
        </w:rPr>
        <w:t xml:space="preserve">Einladung des Ortsteiles </w:t>
      </w:r>
      <w:proofErr w:type="spellStart"/>
      <w:r w:rsidRPr="001B1244">
        <w:rPr>
          <w:rFonts w:ascii="Arial" w:hAnsi="Arial" w:cs="Arial"/>
          <w:sz w:val="24"/>
          <w:szCs w:val="24"/>
        </w:rPr>
        <w:t>Gudersleben</w:t>
      </w:r>
      <w:proofErr w:type="spellEnd"/>
      <w:r w:rsidRPr="001B1244">
        <w:rPr>
          <w:rFonts w:ascii="Arial" w:hAnsi="Arial" w:cs="Arial"/>
          <w:sz w:val="24"/>
          <w:szCs w:val="24"/>
        </w:rPr>
        <w:t xml:space="preserve"> zur 1090 Jahrfeier vom 30.09.2017 – 01.10.2017 </w:t>
      </w:r>
    </w:p>
    <w:p w:rsidR="005478CA" w:rsidRPr="001B1244" w:rsidRDefault="005478CA" w:rsidP="005478CA">
      <w:pPr>
        <w:jc w:val="both"/>
        <w:rPr>
          <w:rFonts w:ascii="Arial" w:hAnsi="Arial" w:cs="Arial"/>
          <w:sz w:val="24"/>
          <w:szCs w:val="24"/>
        </w:rPr>
      </w:pPr>
    </w:p>
    <w:p w:rsidR="005478CA" w:rsidRPr="001B1244" w:rsidRDefault="005478CA" w:rsidP="005478CA">
      <w:pPr>
        <w:jc w:val="both"/>
        <w:rPr>
          <w:rFonts w:ascii="Arial" w:hAnsi="Arial" w:cs="Arial"/>
          <w:sz w:val="24"/>
          <w:szCs w:val="24"/>
        </w:rPr>
      </w:pPr>
    </w:p>
    <w:p w:rsidR="005478CA" w:rsidRPr="001B1244" w:rsidRDefault="005478CA" w:rsidP="005478CA">
      <w:pPr>
        <w:numPr>
          <w:ilvl w:val="0"/>
          <w:numId w:val="21"/>
        </w:numPr>
        <w:jc w:val="both"/>
        <w:rPr>
          <w:rFonts w:ascii="Arial" w:hAnsi="Arial" w:cs="Arial"/>
          <w:b/>
          <w:sz w:val="24"/>
          <w:szCs w:val="24"/>
          <w:u w:val="single"/>
        </w:rPr>
      </w:pPr>
      <w:r w:rsidRPr="001B1244">
        <w:rPr>
          <w:rFonts w:ascii="Arial" w:hAnsi="Arial" w:cs="Arial"/>
          <w:b/>
          <w:sz w:val="24"/>
          <w:szCs w:val="24"/>
          <w:u w:val="single"/>
        </w:rPr>
        <w:t>Verwaltungs-, Funktional- und Gebietsreform</w:t>
      </w:r>
    </w:p>
    <w:p w:rsidR="005478CA" w:rsidRPr="001B1244" w:rsidRDefault="005478CA" w:rsidP="005478CA">
      <w:pPr>
        <w:numPr>
          <w:ilvl w:val="0"/>
          <w:numId w:val="20"/>
        </w:numPr>
        <w:jc w:val="both"/>
        <w:rPr>
          <w:rFonts w:ascii="Arial" w:hAnsi="Arial" w:cs="Arial"/>
          <w:sz w:val="24"/>
          <w:szCs w:val="24"/>
        </w:rPr>
      </w:pPr>
      <w:r w:rsidRPr="001B1244">
        <w:rPr>
          <w:rFonts w:ascii="Arial" w:hAnsi="Arial" w:cs="Arial"/>
          <w:color w:val="141823"/>
          <w:sz w:val="24"/>
          <w:szCs w:val="24"/>
        </w:rPr>
        <w:t>Wie sicher alle in der Presse verfolgt haben, steht alles wieder auf Anfang</w:t>
      </w:r>
    </w:p>
    <w:p w:rsidR="005478CA" w:rsidRPr="001B1244" w:rsidRDefault="005478CA" w:rsidP="005478CA">
      <w:pPr>
        <w:numPr>
          <w:ilvl w:val="0"/>
          <w:numId w:val="20"/>
        </w:numPr>
        <w:jc w:val="both"/>
        <w:rPr>
          <w:rFonts w:ascii="Arial" w:hAnsi="Arial" w:cs="Arial"/>
          <w:sz w:val="24"/>
          <w:szCs w:val="24"/>
        </w:rPr>
      </w:pPr>
      <w:r w:rsidRPr="001B1244">
        <w:rPr>
          <w:rFonts w:ascii="Arial" w:hAnsi="Arial" w:cs="Arial"/>
          <w:color w:val="141823"/>
          <w:sz w:val="24"/>
          <w:szCs w:val="24"/>
        </w:rPr>
        <w:t>Alle bisher gefassten Beschlüsse zu freiwilligen Neug</w:t>
      </w:r>
      <w:r w:rsidRPr="001B1244">
        <w:rPr>
          <w:rFonts w:ascii="Arial" w:hAnsi="Arial" w:cs="Arial"/>
          <w:color w:val="141823"/>
          <w:sz w:val="24"/>
          <w:szCs w:val="24"/>
        </w:rPr>
        <w:softHyphen/>
        <w:t>lie</w:t>
      </w:r>
      <w:r w:rsidRPr="001B1244">
        <w:rPr>
          <w:rFonts w:ascii="Arial" w:hAnsi="Arial" w:cs="Arial"/>
          <w:color w:val="141823"/>
          <w:sz w:val="24"/>
          <w:szCs w:val="24"/>
        </w:rPr>
        <w:softHyphen/>
        <w:t>de</w:t>
      </w:r>
      <w:r w:rsidRPr="001B1244">
        <w:rPr>
          <w:rFonts w:ascii="Arial" w:hAnsi="Arial" w:cs="Arial"/>
          <w:color w:val="141823"/>
          <w:sz w:val="24"/>
          <w:szCs w:val="24"/>
        </w:rPr>
        <w:softHyphen/>
        <w:t>rungen auf Basis des vom Verfassungsgerichtes nicht für ver</w:t>
      </w:r>
      <w:r w:rsidRPr="001B1244">
        <w:rPr>
          <w:rFonts w:ascii="Arial" w:hAnsi="Arial" w:cs="Arial"/>
          <w:color w:val="141823"/>
          <w:sz w:val="24"/>
          <w:szCs w:val="24"/>
        </w:rPr>
        <w:softHyphen/>
        <w:t>fassungskonform erklärte Vorschaltgesetzes sind hinfällig, da es an der Rechtsgrundlage mangelt</w:t>
      </w:r>
    </w:p>
    <w:p w:rsidR="005478CA" w:rsidRPr="001B1244" w:rsidRDefault="005478CA" w:rsidP="005478CA">
      <w:pPr>
        <w:numPr>
          <w:ilvl w:val="0"/>
          <w:numId w:val="20"/>
        </w:numPr>
        <w:jc w:val="both"/>
        <w:rPr>
          <w:rFonts w:ascii="Arial" w:hAnsi="Arial" w:cs="Arial"/>
          <w:sz w:val="24"/>
          <w:szCs w:val="24"/>
        </w:rPr>
      </w:pPr>
      <w:r w:rsidRPr="001B1244">
        <w:rPr>
          <w:rFonts w:ascii="Arial" w:hAnsi="Arial" w:cs="Arial"/>
          <w:color w:val="141823"/>
          <w:sz w:val="24"/>
          <w:szCs w:val="24"/>
        </w:rPr>
        <w:t>Nach Aussage des neuen Innenministers Georg Maier in der Sitzung des Landesausschusses des Gemeinde- und Städtebund Thüringen am 06.09.2017 in Erfurt ist geplant, noch im September 2017 einen neuen Gesetzesentwurf zur freiwilligen Neugliederung von Gemeinden ins Kabinett zu geben</w:t>
      </w:r>
    </w:p>
    <w:p w:rsidR="005478CA" w:rsidRPr="001B1244" w:rsidRDefault="005478CA" w:rsidP="005478CA">
      <w:pPr>
        <w:numPr>
          <w:ilvl w:val="0"/>
          <w:numId w:val="20"/>
        </w:numPr>
        <w:jc w:val="both"/>
        <w:rPr>
          <w:rFonts w:ascii="Arial" w:hAnsi="Arial" w:cs="Arial"/>
          <w:sz w:val="24"/>
          <w:szCs w:val="24"/>
        </w:rPr>
      </w:pPr>
      <w:r w:rsidRPr="001B1244">
        <w:rPr>
          <w:rFonts w:ascii="Arial" w:hAnsi="Arial" w:cs="Arial"/>
          <w:color w:val="141823"/>
          <w:sz w:val="24"/>
          <w:szCs w:val="24"/>
        </w:rPr>
        <w:t>Die Landesregierung will sich in der verbleibenden Legis</w:t>
      </w:r>
      <w:r w:rsidRPr="001B1244">
        <w:rPr>
          <w:rFonts w:ascii="Arial" w:hAnsi="Arial" w:cs="Arial"/>
          <w:color w:val="141823"/>
          <w:sz w:val="24"/>
          <w:szCs w:val="24"/>
        </w:rPr>
        <w:softHyphen/>
        <w:t>latur</w:t>
      </w:r>
      <w:r w:rsidRPr="001B1244">
        <w:rPr>
          <w:rFonts w:ascii="Arial" w:hAnsi="Arial" w:cs="Arial"/>
          <w:color w:val="141823"/>
          <w:sz w:val="24"/>
          <w:szCs w:val="24"/>
        </w:rPr>
        <w:softHyphen/>
        <w:t>periode dabei auf rein freiwillige Neugliederungen von Gemeinden be</w:t>
      </w:r>
      <w:r w:rsidRPr="001B1244">
        <w:rPr>
          <w:rFonts w:ascii="Arial" w:hAnsi="Arial" w:cs="Arial"/>
          <w:color w:val="141823"/>
          <w:sz w:val="24"/>
          <w:szCs w:val="24"/>
        </w:rPr>
        <w:softHyphen/>
        <w:t xml:space="preserve">schränken, die Neugliederung der Landkreise soll im Gesetzgebungsverfahren bis Herbst 2019 abgeschlossen sein und bis 2021 zur Umsetzung gelangen </w:t>
      </w:r>
    </w:p>
    <w:p w:rsidR="005478CA" w:rsidRPr="001B1244" w:rsidRDefault="005478CA" w:rsidP="005478CA">
      <w:pPr>
        <w:numPr>
          <w:ilvl w:val="0"/>
          <w:numId w:val="20"/>
        </w:numPr>
        <w:jc w:val="both"/>
        <w:rPr>
          <w:rFonts w:ascii="Arial" w:hAnsi="Arial" w:cs="Arial"/>
          <w:sz w:val="24"/>
          <w:szCs w:val="24"/>
        </w:rPr>
      </w:pPr>
      <w:r w:rsidRPr="001B1244">
        <w:rPr>
          <w:rFonts w:ascii="Arial" w:hAnsi="Arial" w:cs="Arial"/>
          <w:color w:val="141823"/>
          <w:sz w:val="24"/>
          <w:szCs w:val="24"/>
        </w:rPr>
        <w:lastRenderedPageBreak/>
        <w:t>die Frist für die Freiwilligkeitsphase für Gemeindezusammen</w:t>
      </w:r>
      <w:r w:rsidRPr="001B1244">
        <w:rPr>
          <w:rFonts w:ascii="Arial" w:hAnsi="Arial" w:cs="Arial"/>
          <w:color w:val="141823"/>
          <w:sz w:val="24"/>
          <w:szCs w:val="24"/>
        </w:rPr>
        <w:softHyphen/>
        <w:t>schlüsse soll auf den 31.03.2018 neu festgeschrieben werden</w:t>
      </w:r>
    </w:p>
    <w:p w:rsidR="005478CA" w:rsidRPr="001B1244" w:rsidRDefault="005478CA" w:rsidP="005478CA">
      <w:pPr>
        <w:numPr>
          <w:ilvl w:val="0"/>
          <w:numId w:val="20"/>
        </w:numPr>
        <w:jc w:val="both"/>
        <w:rPr>
          <w:rFonts w:ascii="Arial" w:hAnsi="Arial" w:cs="Arial"/>
          <w:sz w:val="24"/>
          <w:szCs w:val="24"/>
        </w:rPr>
      </w:pPr>
      <w:r w:rsidRPr="001B1244">
        <w:rPr>
          <w:rFonts w:ascii="Arial" w:hAnsi="Arial" w:cs="Arial"/>
          <w:color w:val="141823"/>
          <w:sz w:val="24"/>
          <w:szCs w:val="24"/>
        </w:rPr>
        <w:t>Ferner soll eine neue Form der Zusammenarbeit im Gesetz verankert werden, es ist vorgesehen die Gründung von Verbandsgemeinden wie das Rheinland Pfälzer Modell zu ermöglichen</w:t>
      </w:r>
    </w:p>
    <w:p w:rsidR="005478CA" w:rsidRPr="001B1244" w:rsidRDefault="005478CA" w:rsidP="005478CA">
      <w:pPr>
        <w:numPr>
          <w:ilvl w:val="0"/>
          <w:numId w:val="20"/>
        </w:numPr>
        <w:jc w:val="both"/>
        <w:rPr>
          <w:rFonts w:ascii="Arial" w:hAnsi="Arial" w:cs="Arial"/>
          <w:sz w:val="24"/>
          <w:szCs w:val="24"/>
        </w:rPr>
      </w:pPr>
      <w:r w:rsidRPr="001B1244">
        <w:rPr>
          <w:rFonts w:ascii="Arial" w:hAnsi="Arial" w:cs="Arial"/>
          <w:color w:val="141823"/>
          <w:sz w:val="24"/>
          <w:szCs w:val="24"/>
        </w:rPr>
        <w:t>Hier gilt es nach Vorlage des neuen Gesetzesentwurfes mit unseren Nachbarn nochmals das Gespräch zu suchen, ob das neue Model eine Basis für eine Zusammenarbeit darstellen kann</w:t>
      </w:r>
    </w:p>
    <w:p w:rsidR="005478CA" w:rsidRPr="001B1244" w:rsidRDefault="005478CA" w:rsidP="005478CA">
      <w:pPr>
        <w:numPr>
          <w:ilvl w:val="0"/>
          <w:numId w:val="20"/>
        </w:numPr>
        <w:jc w:val="both"/>
        <w:rPr>
          <w:rFonts w:ascii="Arial" w:hAnsi="Arial" w:cs="Arial"/>
          <w:sz w:val="24"/>
          <w:szCs w:val="24"/>
        </w:rPr>
      </w:pPr>
      <w:r w:rsidRPr="001B1244">
        <w:rPr>
          <w:rFonts w:ascii="Arial" w:hAnsi="Arial" w:cs="Arial"/>
          <w:color w:val="141823"/>
          <w:sz w:val="24"/>
          <w:szCs w:val="24"/>
        </w:rPr>
        <w:t>An der Ausreichung der Hochzeitsprämie wird seitens des Landes festgehalten und soll im neuen Gesetz ebenfalls festgeschrieben werden</w:t>
      </w:r>
    </w:p>
    <w:p w:rsidR="005478CA" w:rsidRPr="001B1244" w:rsidRDefault="005478CA" w:rsidP="005478CA">
      <w:pPr>
        <w:numPr>
          <w:ilvl w:val="0"/>
          <w:numId w:val="20"/>
        </w:numPr>
        <w:jc w:val="both"/>
        <w:rPr>
          <w:rFonts w:ascii="Arial" w:hAnsi="Arial" w:cs="Arial"/>
          <w:sz w:val="24"/>
          <w:szCs w:val="24"/>
        </w:rPr>
      </w:pPr>
      <w:r w:rsidRPr="001B1244">
        <w:rPr>
          <w:rFonts w:ascii="Arial" w:hAnsi="Arial" w:cs="Arial"/>
          <w:color w:val="141823"/>
          <w:sz w:val="24"/>
          <w:szCs w:val="24"/>
        </w:rPr>
        <w:t>Zu den Wahltermin in 2018 der hauptamtlichen Bürgermeister und Landräte angesprochen, wurde dieser auf den 15. April 2018 und möglicher Stichwahltermin auf den 29. April 2018 terminiert und vom Innenminister in der Sitzung des Gemeinde- und Städtebund Thüringen bestätigt</w:t>
      </w:r>
    </w:p>
    <w:p w:rsidR="005478CA" w:rsidRPr="001B1244" w:rsidRDefault="005478CA" w:rsidP="005478CA">
      <w:pPr>
        <w:numPr>
          <w:ilvl w:val="0"/>
          <w:numId w:val="20"/>
        </w:numPr>
        <w:jc w:val="both"/>
        <w:rPr>
          <w:rFonts w:ascii="Arial" w:hAnsi="Arial" w:cs="Arial"/>
          <w:sz w:val="24"/>
          <w:szCs w:val="24"/>
        </w:rPr>
      </w:pPr>
      <w:r w:rsidRPr="001B1244">
        <w:rPr>
          <w:rFonts w:ascii="Arial" w:hAnsi="Arial" w:cs="Arial"/>
          <w:color w:val="141823"/>
          <w:sz w:val="24"/>
          <w:szCs w:val="24"/>
        </w:rPr>
        <w:t xml:space="preserve">Der Ortsteil </w:t>
      </w:r>
      <w:proofErr w:type="spellStart"/>
      <w:r w:rsidRPr="001B1244">
        <w:rPr>
          <w:rFonts w:ascii="Arial" w:hAnsi="Arial" w:cs="Arial"/>
          <w:color w:val="141823"/>
          <w:sz w:val="24"/>
          <w:szCs w:val="24"/>
        </w:rPr>
        <w:t>Mauderode</w:t>
      </w:r>
      <w:proofErr w:type="spellEnd"/>
      <w:r w:rsidRPr="001B1244">
        <w:rPr>
          <w:rFonts w:ascii="Arial" w:hAnsi="Arial" w:cs="Arial"/>
          <w:color w:val="141823"/>
          <w:sz w:val="24"/>
          <w:szCs w:val="24"/>
        </w:rPr>
        <w:t xml:space="preserve"> (115 Einwohner) der Gemeinde Werther kann sich nach wie vor frei entscheiden, ob der Ortsteil mit den anderen Ortsteilen der Gemeinde Werther nach Nordhausen oder nach Ellrich geht</w:t>
      </w:r>
    </w:p>
    <w:p w:rsidR="005478CA" w:rsidRPr="001B1244" w:rsidRDefault="005478CA" w:rsidP="005478CA">
      <w:pPr>
        <w:numPr>
          <w:ilvl w:val="0"/>
          <w:numId w:val="20"/>
        </w:numPr>
        <w:jc w:val="both"/>
        <w:rPr>
          <w:rFonts w:ascii="Arial" w:hAnsi="Arial" w:cs="Arial"/>
          <w:sz w:val="24"/>
          <w:szCs w:val="24"/>
        </w:rPr>
      </w:pPr>
      <w:r w:rsidRPr="001B1244">
        <w:rPr>
          <w:rFonts w:ascii="Arial" w:hAnsi="Arial" w:cs="Arial"/>
          <w:color w:val="141823"/>
          <w:sz w:val="24"/>
          <w:szCs w:val="24"/>
        </w:rPr>
        <w:t>Eine endgültige Entscheidung ist noch nicht gefallen, die entsprechende Bürgerbefragung steht noch aus</w:t>
      </w:r>
    </w:p>
    <w:p w:rsidR="005478CA" w:rsidRPr="001B1244" w:rsidRDefault="005478CA" w:rsidP="005478CA">
      <w:pPr>
        <w:jc w:val="both"/>
        <w:rPr>
          <w:rFonts w:ascii="Arial" w:hAnsi="Arial" w:cs="Arial"/>
          <w:sz w:val="24"/>
          <w:szCs w:val="24"/>
        </w:rPr>
      </w:pPr>
      <w:r w:rsidRPr="001B1244">
        <w:rPr>
          <w:rFonts w:ascii="Arial" w:hAnsi="Arial" w:cs="Arial"/>
          <w:sz w:val="24"/>
          <w:szCs w:val="24"/>
        </w:rPr>
        <w:t xml:space="preserve">    </w:t>
      </w:r>
    </w:p>
    <w:p w:rsidR="005478CA" w:rsidRPr="001B1244" w:rsidRDefault="005478CA" w:rsidP="005478CA">
      <w:pPr>
        <w:jc w:val="both"/>
        <w:rPr>
          <w:rFonts w:ascii="Arial" w:hAnsi="Arial" w:cs="Arial"/>
          <w:sz w:val="24"/>
          <w:szCs w:val="24"/>
        </w:rPr>
      </w:pPr>
    </w:p>
    <w:p w:rsidR="005478CA" w:rsidRPr="001B1244" w:rsidRDefault="005478CA" w:rsidP="005478CA">
      <w:pPr>
        <w:numPr>
          <w:ilvl w:val="0"/>
          <w:numId w:val="21"/>
        </w:numPr>
        <w:rPr>
          <w:rFonts w:ascii="Arial" w:hAnsi="Arial" w:cs="Arial"/>
          <w:b/>
          <w:sz w:val="24"/>
          <w:szCs w:val="24"/>
          <w:u w:val="single"/>
        </w:rPr>
      </w:pPr>
      <w:r w:rsidRPr="001B1244">
        <w:rPr>
          <w:rFonts w:ascii="Arial" w:hAnsi="Arial" w:cs="Arial"/>
          <w:b/>
          <w:sz w:val="24"/>
          <w:szCs w:val="24"/>
          <w:u w:val="single"/>
        </w:rPr>
        <w:t>Baumaßnahmen in der Einheitsgemeinde</w:t>
      </w:r>
    </w:p>
    <w:p w:rsidR="005478CA" w:rsidRPr="001B1244" w:rsidRDefault="005478CA" w:rsidP="005478CA">
      <w:pPr>
        <w:pStyle w:val="KeinLeerraum"/>
        <w:numPr>
          <w:ilvl w:val="0"/>
          <w:numId w:val="27"/>
        </w:numPr>
        <w:jc w:val="both"/>
        <w:rPr>
          <w:rFonts w:ascii="Arial" w:hAnsi="Arial" w:cs="Arial"/>
          <w:sz w:val="24"/>
          <w:szCs w:val="24"/>
        </w:rPr>
      </w:pPr>
      <w:r w:rsidRPr="001B1244">
        <w:rPr>
          <w:rFonts w:ascii="Arial" w:hAnsi="Arial" w:cs="Arial"/>
          <w:sz w:val="24"/>
          <w:szCs w:val="24"/>
        </w:rPr>
        <w:t xml:space="preserve">Der Ausbau der Wege zum Hellen Fleck und im </w:t>
      </w:r>
      <w:proofErr w:type="spellStart"/>
      <w:r w:rsidRPr="001B1244">
        <w:rPr>
          <w:rFonts w:ascii="Arial" w:hAnsi="Arial" w:cs="Arial"/>
          <w:sz w:val="24"/>
          <w:szCs w:val="24"/>
        </w:rPr>
        <w:t>Spitzen</w:t>
      </w:r>
      <w:proofErr w:type="spellEnd"/>
      <w:r w:rsidRPr="001B1244">
        <w:rPr>
          <w:rFonts w:ascii="Arial" w:hAnsi="Arial" w:cs="Arial"/>
          <w:sz w:val="24"/>
          <w:szCs w:val="24"/>
        </w:rPr>
        <w:t xml:space="preserve"> Winkel im Stadtwald Ellrich ist abgeschlossen und die Freigabe erfolgte am 07.09.2017, insgesamt wurden Mittel in Höhe von 39.406,80 € verbaut, wovon 27.375,13 € Fördermittel sind</w:t>
      </w:r>
    </w:p>
    <w:p w:rsidR="005478CA" w:rsidRPr="001B1244" w:rsidRDefault="005478CA" w:rsidP="005478CA">
      <w:pPr>
        <w:numPr>
          <w:ilvl w:val="0"/>
          <w:numId w:val="20"/>
        </w:numPr>
        <w:jc w:val="both"/>
        <w:rPr>
          <w:rFonts w:ascii="Arial" w:hAnsi="Arial" w:cs="Arial"/>
          <w:sz w:val="24"/>
          <w:szCs w:val="24"/>
        </w:rPr>
      </w:pPr>
      <w:r w:rsidRPr="001B1244">
        <w:rPr>
          <w:rFonts w:ascii="Arial" w:hAnsi="Arial" w:cs="Arial"/>
          <w:sz w:val="24"/>
          <w:szCs w:val="24"/>
        </w:rPr>
        <w:t>Feuer</w:t>
      </w:r>
      <w:r w:rsidRPr="001B1244">
        <w:rPr>
          <w:rFonts w:ascii="Arial" w:hAnsi="Arial" w:cs="Arial"/>
          <w:sz w:val="24"/>
          <w:szCs w:val="24"/>
        </w:rPr>
        <w:softHyphen/>
        <w:t>wehr</w:t>
      </w:r>
      <w:r w:rsidRPr="001B1244">
        <w:rPr>
          <w:rFonts w:ascii="Arial" w:hAnsi="Arial" w:cs="Arial"/>
          <w:sz w:val="24"/>
          <w:szCs w:val="24"/>
        </w:rPr>
        <w:softHyphen/>
        <w:t xml:space="preserve">stellplatz (Wagenhalle) </w:t>
      </w:r>
      <w:proofErr w:type="spellStart"/>
      <w:r w:rsidRPr="001B1244">
        <w:rPr>
          <w:rFonts w:ascii="Arial" w:hAnsi="Arial" w:cs="Arial"/>
          <w:sz w:val="24"/>
          <w:szCs w:val="24"/>
        </w:rPr>
        <w:t>Rothesütte</w:t>
      </w:r>
      <w:proofErr w:type="spellEnd"/>
      <w:r w:rsidRPr="001B1244">
        <w:rPr>
          <w:rFonts w:ascii="Arial" w:hAnsi="Arial" w:cs="Arial"/>
          <w:sz w:val="24"/>
          <w:szCs w:val="24"/>
        </w:rPr>
        <w:t>, die Baumaß</w:t>
      </w:r>
      <w:r w:rsidRPr="001B1244">
        <w:rPr>
          <w:rFonts w:ascii="Arial" w:hAnsi="Arial" w:cs="Arial"/>
          <w:sz w:val="24"/>
          <w:szCs w:val="24"/>
        </w:rPr>
        <w:softHyphen/>
        <w:t>nahme verläuft planmäßig, Fertigstellung bis Ende September, Ein</w:t>
      </w:r>
      <w:r w:rsidRPr="001B1244">
        <w:rPr>
          <w:rFonts w:ascii="Arial" w:hAnsi="Arial" w:cs="Arial"/>
          <w:sz w:val="24"/>
          <w:szCs w:val="24"/>
        </w:rPr>
        <w:softHyphen/>
        <w:t>ladung zur feierlichen Übergabe der Halle am 30.09.2017 ab 10.00 Uhr finden Sie in den Mappen</w:t>
      </w:r>
    </w:p>
    <w:p w:rsidR="005478CA" w:rsidRPr="001B1244" w:rsidRDefault="005478CA" w:rsidP="005478CA">
      <w:pPr>
        <w:numPr>
          <w:ilvl w:val="0"/>
          <w:numId w:val="20"/>
        </w:numPr>
        <w:jc w:val="both"/>
        <w:rPr>
          <w:rFonts w:ascii="Arial" w:hAnsi="Arial" w:cs="Arial"/>
          <w:sz w:val="24"/>
          <w:szCs w:val="24"/>
        </w:rPr>
      </w:pPr>
      <w:r w:rsidRPr="001B1244">
        <w:rPr>
          <w:rFonts w:ascii="Arial" w:hAnsi="Arial" w:cs="Arial"/>
          <w:sz w:val="24"/>
          <w:szCs w:val="24"/>
        </w:rPr>
        <w:t xml:space="preserve">Für das TSF-W Allrad für </w:t>
      </w:r>
      <w:proofErr w:type="spellStart"/>
      <w:r w:rsidRPr="001B1244">
        <w:rPr>
          <w:rFonts w:ascii="Arial" w:hAnsi="Arial" w:cs="Arial"/>
          <w:sz w:val="24"/>
          <w:szCs w:val="24"/>
        </w:rPr>
        <w:t>Rothesütte</w:t>
      </w:r>
      <w:proofErr w:type="spellEnd"/>
      <w:r w:rsidRPr="001B1244">
        <w:rPr>
          <w:rFonts w:ascii="Arial" w:hAnsi="Arial" w:cs="Arial"/>
          <w:sz w:val="24"/>
          <w:szCs w:val="24"/>
        </w:rPr>
        <w:t xml:space="preserve"> verbleibt der Liefertermin Ende diesen Jahres </w:t>
      </w:r>
    </w:p>
    <w:p w:rsidR="005478CA" w:rsidRPr="001B1244" w:rsidRDefault="005478CA" w:rsidP="005478CA">
      <w:pPr>
        <w:numPr>
          <w:ilvl w:val="0"/>
          <w:numId w:val="20"/>
        </w:numPr>
        <w:jc w:val="both"/>
        <w:rPr>
          <w:rFonts w:ascii="Arial" w:hAnsi="Arial" w:cs="Arial"/>
          <w:sz w:val="24"/>
          <w:szCs w:val="24"/>
        </w:rPr>
      </w:pPr>
      <w:r w:rsidRPr="001B1244">
        <w:rPr>
          <w:rFonts w:ascii="Arial" w:hAnsi="Arial" w:cs="Arial"/>
          <w:sz w:val="24"/>
          <w:szCs w:val="24"/>
        </w:rPr>
        <w:t xml:space="preserve">Bei der Baumaßnahme Erneuerung der Stützmauer an der Straße Am Mühlendamm zur </w:t>
      </w:r>
      <w:proofErr w:type="spellStart"/>
      <w:r w:rsidRPr="001B1244">
        <w:rPr>
          <w:rFonts w:ascii="Arial" w:hAnsi="Arial" w:cs="Arial"/>
          <w:sz w:val="24"/>
          <w:szCs w:val="24"/>
        </w:rPr>
        <w:t>Zorge</w:t>
      </w:r>
      <w:proofErr w:type="spellEnd"/>
      <w:r w:rsidRPr="001B1244">
        <w:rPr>
          <w:rFonts w:ascii="Arial" w:hAnsi="Arial" w:cs="Arial"/>
          <w:sz w:val="24"/>
          <w:szCs w:val="24"/>
        </w:rPr>
        <w:t xml:space="preserve"> erfolgt nach Liefer</w:t>
      </w:r>
      <w:r w:rsidRPr="001B1244">
        <w:rPr>
          <w:rFonts w:ascii="Arial" w:hAnsi="Arial" w:cs="Arial"/>
          <w:sz w:val="24"/>
          <w:szCs w:val="24"/>
        </w:rPr>
        <w:softHyphen/>
        <w:t>schwierigkeiten derzeit die Montage des Geländers, so dass die Abnahme und Übergabe unmittelbar bevorsteht</w:t>
      </w:r>
    </w:p>
    <w:p w:rsidR="005478CA" w:rsidRPr="001B1244" w:rsidRDefault="005478CA" w:rsidP="005478CA">
      <w:pPr>
        <w:numPr>
          <w:ilvl w:val="0"/>
          <w:numId w:val="20"/>
        </w:numPr>
        <w:jc w:val="both"/>
        <w:rPr>
          <w:rFonts w:ascii="Arial" w:hAnsi="Arial" w:cs="Arial"/>
          <w:sz w:val="24"/>
          <w:szCs w:val="24"/>
        </w:rPr>
      </w:pPr>
      <w:r w:rsidRPr="001B1244">
        <w:rPr>
          <w:rFonts w:ascii="Arial" w:hAnsi="Arial" w:cs="Arial"/>
          <w:sz w:val="24"/>
          <w:szCs w:val="24"/>
        </w:rPr>
        <w:t xml:space="preserve">Das Objekt Engelsburg 5 wurde durch die Stadt auch auf Grund der exponierten Lage (Schulweg der Grundschüler) aus der Insolvenzmasse des bisherigen Eigentümers zurück gekauft und derzeit gesichert, es ist vorgesehen dem Stadtrat vorzuschlagen, das Objekt im Rahmen der Städtebauförderung 2018/2019 als Wohnobjekt zu sanieren, so wie bei Markt 21 bereits praktiziert     </w:t>
      </w:r>
    </w:p>
    <w:p w:rsidR="005478CA" w:rsidRPr="001B1244" w:rsidRDefault="005478CA" w:rsidP="005478CA">
      <w:pPr>
        <w:ind w:left="1068"/>
        <w:jc w:val="both"/>
        <w:rPr>
          <w:rFonts w:ascii="Arial" w:hAnsi="Arial" w:cs="Arial"/>
          <w:sz w:val="24"/>
          <w:szCs w:val="24"/>
        </w:rPr>
      </w:pPr>
    </w:p>
    <w:p w:rsidR="005478CA" w:rsidRPr="001B1244" w:rsidRDefault="005478CA" w:rsidP="005478CA">
      <w:pPr>
        <w:ind w:left="1068"/>
        <w:jc w:val="both"/>
        <w:rPr>
          <w:rFonts w:ascii="Arial" w:hAnsi="Arial" w:cs="Arial"/>
          <w:sz w:val="24"/>
          <w:szCs w:val="24"/>
        </w:rPr>
      </w:pPr>
    </w:p>
    <w:p w:rsidR="005478CA" w:rsidRPr="001B1244" w:rsidRDefault="005478CA" w:rsidP="005478CA">
      <w:pPr>
        <w:numPr>
          <w:ilvl w:val="0"/>
          <w:numId w:val="22"/>
        </w:numPr>
        <w:jc w:val="both"/>
        <w:rPr>
          <w:rFonts w:ascii="Arial" w:hAnsi="Arial" w:cs="Arial"/>
          <w:b/>
          <w:sz w:val="24"/>
          <w:szCs w:val="24"/>
          <w:u w:val="single"/>
        </w:rPr>
      </w:pPr>
      <w:r w:rsidRPr="001B1244">
        <w:rPr>
          <w:rFonts w:ascii="Arial" w:hAnsi="Arial" w:cs="Arial"/>
          <w:b/>
          <w:sz w:val="24"/>
          <w:szCs w:val="24"/>
          <w:u w:val="single"/>
        </w:rPr>
        <w:t>Thema Finanzen</w:t>
      </w:r>
    </w:p>
    <w:p w:rsidR="005478CA" w:rsidRPr="001B1244" w:rsidRDefault="005478CA" w:rsidP="005478CA">
      <w:pPr>
        <w:numPr>
          <w:ilvl w:val="0"/>
          <w:numId w:val="23"/>
        </w:numPr>
        <w:jc w:val="both"/>
        <w:rPr>
          <w:rFonts w:ascii="Arial" w:hAnsi="Arial" w:cs="Arial"/>
          <w:sz w:val="24"/>
          <w:szCs w:val="24"/>
        </w:rPr>
      </w:pPr>
      <w:r w:rsidRPr="001B1244">
        <w:rPr>
          <w:rFonts w:ascii="Arial" w:hAnsi="Arial" w:cs="Arial"/>
          <w:sz w:val="24"/>
          <w:szCs w:val="24"/>
        </w:rPr>
        <w:t>Auf Grund der derzeitigen Kassensituation und der Inan</w:t>
      </w:r>
      <w:r w:rsidRPr="001B1244">
        <w:rPr>
          <w:rFonts w:ascii="Arial" w:hAnsi="Arial" w:cs="Arial"/>
          <w:sz w:val="24"/>
          <w:szCs w:val="24"/>
        </w:rPr>
        <w:softHyphen/>
        <w:t>spruch</w:t>
      </w:r>
      <w:r w:rsidRPr="001B1244">
        <w:rPr>
          <w:rFonts w:ascii="Arial" w:hAnsi="Arial" w:cs="Arial"/>
          <w:sz w:val="24"/>
          <w:szCs w:val="24"/>
        </w:rPr>
        <w:softHyphen/>
        <w:t>nahme des Kassenkredites mit 351.560,00 € wurde Ihnen die Fortschreibung der Liquiditätsprognose wieder ausgehändigt</w:t>
      </w:r>
    </w:p>
    <w:p w:rsidR="005478CA" w:rsidRPr="001B1244" w:rsidRDefault="005478CA" w:rsidP="005478CA">
      <w:pPr>
        <w:numPr>
          <w:ilvl w:val="0"/>
          <w:numId w:val="23"/>
        </w:numPr>
        <w:jc w:val="both"/>
        <w:rPr>
          <w:rFonts w:ascii="Arial" w:hAnsi="Arial" w:cs="Arial"/>
          <w:sz w:val="24"/>
          <w:szCs w:val="24"/>
        </w:rPr>
      </w:pPr>
      <w:r w:rsidRPr="001B1244">
        <w:rPr>
          <w:rFonts w:ascii="Arial" w:hAnsi="Arial" w:cs="Arial"/>
          <w:sz w:val="24"/>
          <w:szCs w:val="24"/>
        </w:rPr>
        <w:t>Über die alten ruhenden Widersprüche der Stadt Ellrich gegen die Festsetzung der Kreis- und Schulumlage ist seitens des Landkreises bzw. des Landeverwaltungsamtes immer noch nicht entschieden worden</w:t>
      </w:r>
    </w:p>
    <w:p w:rsidR="005478CA" w:rsidRPr="001B1244" w:rsidRDefault="005478CA" w:rsidP="005478CA">
      <w:pPr>
        <w:numPr>
          <w:ilvl w:val="0"/>
          <w:numId w:val="23"/>
        </w:numPr>
        <w:jc w:val="both"/>
        <w:rPr>
          <w:rFonts w:ascii="Arial" w:hAnsi="Arial" w:cs="Arial"/>
          <w:sz w:val="24"/>
          <w:szCs w:val="24"/>
        </w:rPr>
      </w:pPr>
      <w:r w:rsidRPr="001B1244">
        <w:rPr>
          <w:rFonts w:ascii="Arial" w:hAnsi="Arial" w:cs="Arial"/>
          <w:sz w:val="24"/>
          <w:szCs w:val="24"/>
        </w:rPr>
        <w:t>Der Nachtragshaushalt 2017 und die Finanzplanung wird heute Thema der Sitzung sein</w:t>
      </w:r>
    </w:p>
    <w:p w:rsidR="005478CA" w:rsidRPr="001B1244" w:rsidRDefault="005478CA" w:rsidP="005478CA">
      <w:pPr>
        <w:jc w:val="both"/>
        <w:rPr>
          <w:rFonts w:ascii="Arial" w:hAnsi="Arial" w:cs="Arial"/>
          <w:sz w:val="24"/>
          <w:szCs w:val="24"/>
        </w:rPr>
      </w:pPr>
    </w:p>
    <w:p w:rsidR="005478CA" w:rsidRPr="001B1244" w:rsidRDefault="005478CA" w:rsidP="005478CA">
      <w:pPr>
        <w:numPr>
          <w:ilvl w:val="0"/>
          <w:numId w:val="24"/>
        </w:numPr>
        <w:jc w:val="both"/>
        <w:rPr>
          <w:rFonts w:ascii="Arial" w:hAnsi="Arial" w:cs="Arial"/>
          <w:b/>
          <w:sz w:val="24"/>
          <w:szCs w:val="24"/>
          <w:u w:val="single"/>
        </w:rPr>
      </w:pPr>
      <w:r w:rsidRPr="001B1244">
        <w:rPr>
          <w:rFonts w:ascii="Arial" w:hAnsi="Arial" w:cs="Arial"/>
          <w:b/>
          <w:sz w:val="24"/>
          <w:szCs w:val="24"/>
          <w:u w:val="single"/>
        </w:rPr>
        <w:t>Allgemeine Informationen aus der Verwaltung</w:t>
      </w:r>
    </w:p>
    <w:p w:rsidR="005478CA" w:rsidRPr="001B1244" w:rsidRDefault="005478CA" w:rsidP="005478CA">
      <w:pPr>
        <w:numPr>
          <w:ilvl w:val="0"/>
          <w:numId w:val="25"/>
        </w:numPr>
        <w:tabs>
          <w:tab w:val="num" w:pos="1353"/>
        </w:tabs>
        <w:jc w:val="both"/>
        <w:rPr>
          <w:rFonts w:ascii="Arial" w:hAnsi="Arial" w:cs="Arial"/>
          <w:sz w:val="24"/>
          <w:szCs w:val="24"/>
        </w:rPr>
      </w:pPr>
      <w:r w:rsidRPr="001B1244">
        <w:rPr>
          <w:rFonts w:ascii="Arial" w:hAnsi="Arial" w:cs="Arial"/>
          <w:sz w:val="24"/>
          <w:szCs w:val="24"/>
        </w:rPr>
        <w:t>Die Berufung des/der Seniorenbeauftragten ist nun nach langer Suche einer geeigneten Bewerberin für die Stadtratssitzung am 23.10.2017 vorgesehen</w:t>
      </w:r>
    </w:p>
    <w:p w:rsidR="005478CA" w:rsidRPr="001B1244" w:rsidRDefault="005478CA" w:rsidP="005478CA">
      <w:pPr>
        <w:numPr>
          <w:ilvl w:val="0"/>
          <w:numId w:val="25"/>
        </w:numPr>
        <w:tabs>
          <w:tab w:val="num" w:pos="1353"/>
        </w:tabs>
        <w:jc w:val="both"/>
        <w:rPr>
          <w:rFonts w:ascii="Arial" w:hAnsi="Arial" w:cs="Arial"/>
          <w:sz w:val="24"/>
          <w:szCs w:val="24"/>
        </w:rPr>
      </w:pPr>
      <w:r w:rsidRPr="001B1244">
        <w:rPr>
          <w:rFonts w:ascii="Arial" w:hAnsi="Arial" w:cs="Arial"/>
          <w:sz w:val="24"/>
          <w:szCs w:val="24"/>
        </w:rPr>
        <w:t>Die Waldbadsaison endet auch auf Grund der Wetterlage pünktlich zum 15. September 2017, ab kommender Woche erfolgen die Nacharbeiten und die Winterfestmachung des Bades</w:t>
      </w:r>
    </w:p>
    <w:p w:rsidR="005478CA" w:rsidRPr="001B1244" w:rsidRDefault="005478CA" w:rsidP="005478CA">
      <w:pPr>
        <w:numPr>
          <w:ilvl w:val="0"/>
          <w:numId w:val="25"/>
        </w:numPr>
        <w:tabs>
          <w:tab w:val="num" w:pos="1353"/>
        </w:tabs>
        <w:jc w:val="both"/>
        <w:rPr>
          <w:rFonts w:ascii="Arial" w:hAnsi="Arial" w:cs="Arial"/>
          <w:sz w:val="24"/>
          <w:szCs w:val="24"/>
        </w:rPr>
      </w:pPr>
      <w:r w:rsidRPr="001B1244">
        <w:rPr>
          <w:rFonts w:ascii="Arial" w:hAnsi="Arial" w:cs="Arial"/>
          <w:sz w:val="24"/>
          <w:szCs w:val="24"/>
        </w:rPr>
        <w:lastRenderedPageBreak/>
        <w:t xml:space="preserve">Eine Auswertung der Badesaison und die Beratung zur zukünftigen Betreibung des Waldbades erfolgt in den nächsten Ausschusssitzungen des zuständigen Ausschusses </w:t>
      </w:r>
    </w:p>
    <w:p w:rsidR="005478CA" w:rsidRPr="001B1244" w:rsidRDefault="005478CA" w:rsidP="005478CA">
      <w:pPr>
        <w:numPr>
          <w:ilvl w:val="0"/>
          <w:numId w:val="25"/>
        </w:numPr>
        <w:tabs>
          <w:tab w:val="num" w:pos="1353"/>
        </w:tabs>
        <w:jc w:val="both"/>
        <w:rPr>
          <w:rFonts w:ascii="Arial" w:hAnsi="Arial" w:cs="Arial"/>
          <w:sz w:val="24"/>
          <w:szCs w:val="24"/>
        </w:rPr>
      </w:pPr>
      <w:r w:rsidRPr="001B1244">
        <w:rPr>
          <w:rFonts w:ascii="Arial" w:hAnsi="Arial" w:cs="Arial"/>
          <w:sz w:val="24"/>
          <w:szCs w:val="24"/>
        </w:rPr>
        <w:t>An dieser Stelle nochmals ein herzliches Dankeschön an den Waldbadförderverein, stellvertretend an den Vorsitzenden Karlo Flohr für die hervorragende Unterstützung in der vergangenen Waldbadsaison</w:t>
      </w:r>
    </w:p>
    <w:p w:rsidR="005478CA" w:rsidRPr="001B1244" w:rsidRDefault="005478CA" w:rsidP="005478CA">
      <w:pPr>
        <w:numPr>
          <w:ilvl w:val="0"/>
          <w:numId w:val="25"/>
        </w:numPr>
        <w:tabs>
          <w:tab w:val="num" w:pos="1353"/>
        </w:tabs>
        <w:jc w:val="both"/>
        <w:rPr>
          <w:rFonts w:ascii="Arial" w:hAnsi="Arial" w:cs="Arial"/>
          <w:sz w:val="24"/>
          <w:szCs w:val="24"/>
        </w:rPr>
      </w:pPr>
      <w:r w:rsidRPr="001B1244">
        <w:rPr>
          <w:rFonts w:ascii="Arial" w:hAnsi="Arial" w:cs="Arial"/>
          <w:sz w:val="24"/>
          <w:szCs w:val="24"/>
        </w:rPr>
        <w:t>Die Aufstellung der Bänke in der Lindenstraße ist nunmehr auch abgeschlossen, die vereinzelt geschädigten neu angepflanzten Bäume werden begutachtet und gegebenenfalls Ersatzpflanzungen vorgenommen</w:t>
      </w:r>
    </w:p>
    <w:p w:rsidR="005478CA" w:rsidRPr="001B1244" w:rsidRDefault="005478CA" w:rsidP="005478CA">
      <w:pPr>
        <w:numPr>
          <w:ilvl w:val="0"/>
          <w:numId w:val="25"/>
        </w:numPr>
        <w:tabs>
          <w:tab w:val="num" w:pos="1353"/>
        </w:tabs>
        <w:jc w:val="both"/>
        <w:rPr>
          <w:rFonts w:ascii="Arial" w:hAnsi="Arial" w:cs="Arial"/>
          <w:sz w:val="24"/>
          <w:szCs w:val="24"/>
        </w:rPr>
      </w:pPr>
      <w:r w:rsidRPr="001B1244">
        <w:rPr>
          <w:rFonts w:ascii="Arial" w:hAnsi="Arial" w:cs="Arial"/>
          <w:sz w:val="24"/>
          <w:szCs w:val="24"/>
        </w:rPr>
        <w:t>Das Wasserspiel im Heinrich-Heine-Park wurde repariert und funktioniert bereits seit Juni wieder, die Reparatur der Pumpenanlage des Wasserlaufes auf dem Markt wurde beauftragt, Kosten belaufen sich wie geschätzt auf ca. 5.000,00 €, es wird davon ausgegangen das der Wasserlauf ab Frühjahr 2018 wieder vollumfänglich und funktionstüchtig zu Verfügung steht</w:t>
      </w:r>
    </w:p>
    <w:p w:rsidR="005478CA" w:rsidRPr="001B1244" w:rsidRDefault="005478CA" w:rsidP="005478CA">
      <w:pPr>
        <w:numPr>
          <w:ilvl w:val="0"/>
          <w:numId w:val="25"/>
        </w:numPr>
        <w:tabs>
          <w:tab w:val="num" w:pos="1353"/>
        </w:tabs>
        <w:jc w:val="both"/>
        <w:rPr>
          <w:rFonts w:ascii="Arial" w:hAnsi="Arial" w:cs="Arial"/>
          <w:sz w:val="24"/>
          <w:szCs w:val="24"/>
        </w:rPr>
      </w:pPr>
      <w:r w:rsidRPr="001B1244">
        <w:rPr>
          <w:rFonts w:ascii="Arial" w:hAnsi="Arial" w:cs="Arial"/>
          <w:sz w:val="24"/>
          <w:szCs w:val="24"/>
        </w:rPr>
        <w:t>Zu Straßenbauprojekten im Bereich der Landesstraßen als auch zum Stand der künftigen Verkehrsführung in der Stadt erfolgt eine Beratung in diesem Monat im Straßenbauamt Nordthüringen, über das Ergebnis wird in der nächsten Sitzung berichtet werden</w:t>
      </w:r>
    </w:p>
    <w:p w:rsidR="005478CA" w:rsidRPr="001B1244" w:rsidRDefault="005478CA" w:rsidP="005478CA">
      <w:pPr>
        <w:numPr>
          <w:ilvl w:val="0"/>
          <w:numId w:val="25"/>
        </w:numPr>
        <w:tabs>
          <w:tab w:val="num" w:pos="1353"/>
        </w:tabs>
        <w:ind w:left="1287" w:hanging="357"/>
        <w:jc w:val="both"/>
        <w:rPr>
          <w:rFonts w:ascii="Arial" w:hAnsi="Arial" w:cs="Arial"/>
          <w:sz w:val="24"/>
          <w:szCs w:val="24"/>
        </w:rPr>
      </w:pPr>
      <w:r w:rsidRPr="001B1244">
        <w:rPr>
          <w:rFonts w:ascii="Arial" w:hAnsi="Arial" w:cs="Arial"/>
          <w:sz w:val="24"/>
          <w:szCs w:val="24"/>
        </w:rPr>
        <w:t xml:space="preserve">Sanierung der Landesstraße L 2067 </w:t>
      </w:r>
      <w:proofErr w:type="spellStart"/>
      <w:r w:rsidRPr="001B1244">
        <w:rPr>
          <w:rFonts w:ascii="Arial" w:hAnsi="Arial" w:cs="Arial"/>
          <w:sz w:val="24"/>
          <w:szCs w:val="24"/>
        </w:rPr>
        <w:t>Woffleben-Gudersleben</w:t>
      </w:r>
      <w:proofErr w:type="spellEnd"/>
      <w:r w:rsidRPr="001B1244">
        <w:rPr>
          <w:rFonts w:ascii="Arial" w:hAnsi="Arial" w:cs="Arial"/>
          <w:sz w:val="24"/>
          <w:szCs w:val="24"/>
        </w:rPr>
        <w:t xml:space="preserve"> verläuft planmäßig, diese Woche wird die Schwarzdecke aufgebracht und der avisierte Fertigstellungstermin Anfang November 2017 wird sicher eingehalten werden können</w:t>
      </w:r>
    </w:p>
    <w:p w:rsidR="005478CA" w:rsidRPr="001B1244" w:rsidRDefault="005478CA" w:rsidP="005478CA">
      <w:pPr>
        <w:pStyle w:val="Listenabsatz"/>
        <w:numPr>
          <w:ilvl w:val="0"/>
          <w:numId w:val="25"/>
        </w:numPr>
        <w:tabs>
          <w:tab w:val="num" w:pos="1353"/>
        </w:tabs>
        <w:ind w:left="1287" w:hanging="357"/>
        <w:jc w:val="both"/>
        <w:rPr>
          <w:rFonts w:ascii="Arial" w:hAnsi="Arial" w:cs="Arial"/>
          <w:sz w:val="24"/>
          <w:szCs w:val="24"/>
        </w:rPr>
      </w:pPr>
      <w:r w:rsidRPr="001B1244">
        <w:rPr>
          <w:rFonts w:ascii="Arial" w:hAnsi="Arial" w:cs="Arial"/>
          <w:sz w:val="24"/>
          <w:szCs w:val="24"/>
        </w:rPr>
        <w:t xml:space="preserve">Zum Stand der Jugendarbeit ist zu berichten, dass eine Antragstellung auf Förderung für die Bestellung eines Jugendpfleger der Stadt Ellrich und Jugendkoordinator für die Region Südharz (Landkreis/ Horizont) zum 15.08.2017 erfolgt ist  </w:t>
      </w:r>
    </w:p>
    <w:p w:rsidR="005478CA" w:rsidRPr="001B1244" w:rsidRDefault="005478CA" w:rsidP="005478CA">
      <w:pPr>
        <w:numPr>
          <w:ilvl w:val="0"/>
          <w:numId w:val="25"/>
        </w:numPr>
        <w:tabs>
          <w:tab w:val="num" w:pos="1353"/>
        </w:tabs>
        <w:ind w:left="1287" w:hanging="357"/>
        <w:jc w:val="both"/>
        <w:rPr>
          <w:rFonts w:ascii="Arial" w:hAnsi="Arial" w:cs="Arial"/>
          <w:sz w:val="24"/>
          <w:szCs w:val="24"/>
        </w:rPr>
      </w:pPr>
      <w:r w:rsidRPr="001B1244">
        <w:rPr>
          <w:rFonts w:ascii="Arial" w:hAnsi="Arial" w:cs="Arial"/>
          <w:sz w:val="24"/>
          <w:szCs w:val="24"/>
        </w:rPr>
        <w:t>Der Pilotversuch, wonach eine offizielle Seite der Stadt Ellrich bei dem sozialen Netzwerk Facebook eingestellt wurde, um die jünger Generation noch besser erreichen zu können, soll bis 31.12.2017 fortgesetzt werden</w:t>
      </w:r>
    </w:p>
    <w:p w:rsidR="005478CA" w:rsidRPr="001B1244" w:rsidRDefault="005478CA" w:rsidP="005478CA">
      <w:pPr>
        <w:numPr>
          <w:ilvl w:val="0"/>
          <w:numId w:val="19"/>
        </w:numPr>
        <w:jc w:val="both"/>
        <w:rPr>
          <w:rFonts w:ascii="Arial" w:hAnsi="Arial" w:cs="Arial"/>
          <w:b/>
          <w:sz w:val="24"/>
          <w:szCs w:val="24"/>
        </w:rPr>
      </w:pPr>
      <w:r w:rsidRPr="001B1244">
        <w:rPr>
          <w:rFonts w:ascii="Arial" w:hAnsi="Arial" w:cs="Arial"/>
          <w:b/>
          <w:sz w:val="24"/>
          <w:szCs w:val="24"/>
        </w:rPr>
        <w:t>Termine</w:t>
      </w:r>
    </w:p>
    <w:p w:rsidR="005478CA" w:rsidRPr="001B1244" w:rsidRDefault="005478CA" w:rsidP="005478CA">
      <w:pPr>
        <w:numPr>
          <w:ilvl w:val="0"/>
          <w:numId w:val="26"/>
        </w:numPr>
        <w:jc w:val="both"/>
        <w:rPr>
          <w:rFonts w:ascii="Arial" w:hAnsi="Arial" w:cs="Arial"/>
          <w:sz w:val="24"/>
          <w:szCs w:val="24"/>
        </w:rPr>
      </w:pPr>
      <w:r w:rsidRPr="001B1244">
        <w:rPr>
          <w:rFonts w:ascii="Arial" w:hAnsi="Arial" w:cs="Arial"/>
          <w:sz w:val="24"/>
          <w:szCs w:val="24"/>
        </w:rPr>
        <w:t xml:space="preserve">30.09.2017 feierliche Übergabe Fahrzeughalle </w:t>
      </w:r>
      <w:proofErr w:type="spellStart"/>
      <w:r w:rsidRPr="001B1244">
        <w:rPr>
          <w:rFonts w:ascii="Arial" w:hAnsi="Arial" w:cs="Arial"/>
          <w:sz w:val="24"/>
          <w:szCs w:val="24"/>
        </w:rPr>
        <w:t>Rothesütte</w:t>
      </w:r>
      <w:proofErr w:type="spellEnd"/>
      <w:r w:rsidRPr="001B1244">
        <w:rPr>
          <w:rFonts w:ascii="Arial" w:hAnsi="Arial" w:cs="Arial"/>
          <w:sz w:val="24"/>
          <w:szCs w:val="24"/>
        </w:rPr>
        <w:t xml:space="preserve"> ab 10.00 Uhr</w:t>
      </w:r>
    </w:p>
    <w:p w:rsidR="005478CA" w:rsidRPr="001B1244" w:rsidRDefault="005478CA" w:rsidP="005478CA">
      <w:pPr>
        <w:numPr>
          <w:ilvl w:val="0"/>
          <w:numId w:val="26"/>
        </w:numPr>
        <w:jc w:val="both"/>
        <w:rPr>
          <w:rFonts w:ascii="Arial" w:hAnsi="Arial" w:cs="Arial"/>
          <w:sz w:val="24"/>
          <w:szCs w:val="24"/>
        </w:rPr>
      </w:pPr>
      <w:r w:rsidRPr="001B1244">
        <w:rPr>
          <w:rFonts w:ascii="Arial" w:hAnsi="Arial" w:cs="Arial"/>
          <w:sz w:val="24"/>
          <w:szCs w:val="24"/>
        </w:rPr>
        <w:t xml:space="preserve">30.09.2017 – 01.10.2017 1090 Jahrfeier </w:t>
      </w:r>
      <w:proofErr w:type="spellStart"/>
      <w:r w:rsidRPr="001B1244">
        <w:rPr>
          <w:rFonts w:ascii="Arial" w:hAnsi="Arial" w:cs="Arial"/>
          <w:sz w:val="24"/>
          <w:szCs w:val="24"/>
        </w:rPr>
        <w:t>Gudersleben</w:t>
      </w:r>
      <w:proofErr w:type="spellEnd"/>
    </w:p>
    <w:p w:rsidR="005478CA" w:rsidRPr="001B1244" w:rsidRDefault="005478CA" w:rsidP="005478CA">
      <w:pPr>
        <w:numPr>
          <w:ilvl w:val="0"/>
          <w:numId w:val="26"/>
        </w:numPr>
        <w:jc w:val="both"/>
        <w:rPr>
          <w:rFonts w:ascii="Arial" w:hAnsi="Arial" w:cs="Arial"/>
          <w:sz w:val="24"/>
          <w:szCs w:val="24"/>
        </w:rPr>
      </w:pPr>
      <w:r w:rsidRPr="001B1244">
        <w:rPr>
          <w:rFonts w:ascii="Arial" w:hAnsi="Arial" w:cs="Arial"/>
          <w:sz w:val="24"/>
          <w:szCs w:val="24"/>
        </w:rPr>
        <w:t xml:space="preserve">02.10.2017 Vorabendtreffen der Mandatsträger anlässlich des Tages der deutschen Einheit in </w:t>
      </w:r>
      <w:proofErr w:type="spellStart"/>
      <w:r w:rsidRPr="001B1244">
        <w:rPr>
          <w:rFonts w:ascii="Arial" w:hAnsi="Arial" w:cs="Arial"/>
          <w:sz w:val="24"/>
          <w:szCs w:val="24"/>
        </w:rPr>
        <w:t>Walkenried</w:t>
      </w:r>
      <w:proofErr w:type="spellEnd"/>
    </w:p>
    <w:p w:rsidR="005478CA" w:rsidRPr="001B1244" w:rsidRDefault="005478CA" w:rsidP="005478CA">
      <w:pPr>
        <w:numPr>
          <w:ilvl w:val="0"/>
          <w:numId w:val="26"/>
        </w:numPr>
        <w:jc w:val="both"/>
        <w:rPr>
          <w:rFonts w:ascii="Arial" w:hAnsi="Arial" w:cs="Arial"/>
          <w:sz w:val="24"/>
          <w:szCs w:val="24"/>
        </w:rPr>
      </w:pPr>
      <w:r w:rsidRPr="001B1244">
        <w:rPr>
          <w:rFonts w:ascii="Arial" w:hAnsi="Arial" w:cs="Arial"/>
          <w:sz w:val="24"/>
          <w:szCs w:val="24"/>
        </w:rPr>
        <w:t>03.10.2017 Rotbuchenfest 10.30 Uhr Ansprachen der Bürger</w:t>
      </w:r>
      <w:r w:rsidRPr="001B1244">
        <w:rPr>
          <w:rFonts w:ascii="Arial" w:hAnsi="Arial" w:cs="Arial"/>
          <w:sz w:val="24"/>
          <w:szCs w:val="24"/>
        </w:rPr>
        <w:softHyphen/>
        <w:t>meister mit anschließenden ökumenischen Gottesdienst</w:t>
      </w:r>
    </w:p>
    <w:p w:rsidR="005478CA" w:rsidRPr="001B1244" w:rsidRDefault="005478CA" w:rsidP="005478CA">
      <w:pPr>
        <w:numPr>
          <w:ilvl w:val="0"/>
          <w:numId w:val="26"/>
        </w:numPr>
        <w:jc w:val="both"/>
        <w:rPr>
          <w:rFonts w:ascii="Arial" w:hAnsi="Arial" w:cs="Arial"/>
          <w:sz w:val="24"/>
          <w:szCs w:val="24"/>
        </w:rPr>
      </w:pPr>
      <w:r w:rsidRPr="001B1244">
        <w:rPr>
          <w:rFonts w:ascii="Arial" w:hAnsi="Arial" w:cs="Arial"/>
          <w:sz w:val="24"/>
          <w:szCs w:val="24"/>
        </w:rPr>
        <w:t>Haupt- und Vergabeausschusses am 09. Oktober  2017</w:t>
      </w:r>
    </w:p>
    <w:p w:rsidR="005478CA" w:rsidRDefault="005478CA" w:rsidP="005478CA">
      <w:pPr>
        <w:numPr>
          <w:ilvl w:val="0"/>
          <w:numId w:val="26"/>
        </w:numPr>
        <w:jc w:val="both"/>
        <w:rPr>
          <w:rFonts w:ascii="Arial" w:hAnsi="Arial" w:cs="Arial"/>
          <w:sz w:val="24"/>
          <w:szCs w:val="24"/>
        </w:rPr>
      </w:pPr>
      <w:r w:rsidRPr="001B1244">
        <w:rPr>
          <w:rFonts w:ascii="Arial" w:hAnsi="Arial" w:cs="Arial"/>
          <w:sz w:val="24"/>
          <w:szCs w:val="24"/>
        </w:rPr>
        <w:t>Sitzung des Stadtrates am 23. Oktober 2017</w:t>
      </w:r>
    </w:p>
    <w:p w:rsidR="005478CA" w:rsidRDefault="005478CA" w:rsidP="005478CA">
      <w:pPr>
        <w:jc w:val="both"/>
        <w:rPr>
          <w:rFonts w:ascii="Arial" w:hAnsi="Arial" w:cs="Arial"/>
          <w:sz w:val="24"/>
          <w:szCs w:val="24"/>
        </w:rPr>
      </w:pPr>
    </w:p>
    <w:p w:rsidR="005478CA" w:rsidRDefault="005478CA" w:rsidP="005478CA">
      <w:pPr>
        <w:jc w:val="both"/>
        <w:rPr>
          <w:rFonts w:ascii="Arial" w:hAnsi="Arial" w:cs="Arial"/>
          <w:sz w:val="24"/>
          <w:szCs w:val="24"/>
        </w:rPr>
      </w:pPr>
      <w:r>
        <w:rPr>
          <w:rFonts w:ascii="Arial" w:hAnsi="Arial" w:cs="Arial"/>
          <w:sz w:val="24"/>
          <w:szCs w:val="24"/>
        </w:rPr>
        <w:t>Herr Dr. Franke fragte nach W-LAN im Stadtzentrum. Der Bürgermeister informierte, dass es in dieser Angelegenheit noch keine weiteren Aktivitäten gibt.</w:t>
      </w:r>
    </w:p>
    <w:p w:rsidR="005478CA" w:rsidRDefault="005478CA" w:rsidP="005478CA">
      <w:pPr>
        <w:jc w:val="both"/>
        <w:rPr>
          <w:rFonts w:ascii="Arial" w:hAnsi="Arial" w:cs="Arial"/>
          <w:sz w:val="24"/>
          <w:szCs w:val="24"/>
        </w:rPr>
      </w:pPr>
      <w:r>
        <w:rPr>
          <w:rFonts w:ascii="Arial" w:hAnsi="Arial" w:cs="Arial"/>
          <w:sz w:val="24"/>
          <w:szCs w:val="24"/>
        </w:rPr>
        <w:t>Frau Nebelung fragte nach der Standsicherheit des Giebels am Objekt Engelsburg 5.</w:t>
      </w:r>
    </w:p>
    <w:p w:rsidR="005478CA" w:rsidRDefault="005478CA" w:rsidP="005478CA">
      <w:pPr>
        <w:jc w:val="both"/>
        <w:rPr>
          <w:rFonts w:ascii="Arial" w:hAnsi="Arial" w:cs="Arial"/>
          <w:sz w:val="24"/>
          <w:szCs w:val="24"/>
        </w:rPr>
      </w:pPr>
      <w:r>
        <w:rPr>
          <w:rFonts w:ascii="Arial" w:hAnsi="Arial" w:cs="Arial"/>
          <w:sz w:val="24"/>
          <w:szCs w:val="24"/>
        </w:rPr>
        <w:t>Der Bürgermeister teilte mit, dass zur Zeit eine statische Prüfung erfolgt.</w:t>
      </w:r>
    </w:p>
    <w:p w:rsidR="005478CA" w:rsidRDefault="005478CA" w:rsidP="005478CA">
      <w:pPr>
        <w:jc w:val="both"/>
        <w:rPr>
          <w:rFonts w:ascii="Arial" w:hAnsi="Arial" w:cs="Arial"/>
          <w:sz w:val="24"/>
          <w:szCs w:val="24"/>
        </w:rPr>
      </w:pPr>
    </w:p>
    <w:p w:rsidR="005478CA" w:rsidRDefault="005478CA" w:rsidP="005478CA">
      <w:pPr>
        <w:jc w:val="both"/>
        <w:rPr>
          <w:rFonts w:ascii="Arial" w:hAnsi="Arial" w:cs="Arial"/>
          <w:sz w:val="24"/>
          <w:szCs w:val="24"/>
        </w:rPr>
      </w:pPr>
    </w:p>
    <w:p w:rsidR="005478CA" w:rsidRDefault="005478CA" w:rsidP="005478CA">
      <w:pPr>
        <w:jc w:val="both"/>
        <w:rPr>
          <w:rFonts w:ascii="Arial" w:hAnsi="Arial" w:cs="Arial"/>
          <w:sz w:val="24"/>
          <w:szCs w:val="24"/>
        </w:rPr>
      </w:pPr>
    </w:p>
    <w:p w:rsidR="005478CA" w:rsidRDefault="005478CA" w:rsidP="005478CA">
      <w:pPr>
        <w:jc w:val="both"/>
        <w:rPr>
          <w:rFonts w:ascii="Arial" w:hAnsi="Arial" w:cs="Arial"/>
          <w:sz w:val="24"/>
          <w:szCs w:val="24"/>
        </w:rPr>
      </w:pPr>
    </w:p>
    <w:p w:rsidR="005478CA" w:rsidRPr="006319DE" w:rsidRDefault="005478CA" w:rsidP="005478CA">
      <w:pPr>
        <w:pStyle w:val="KeinLeerraum"/>
        <w:rPr>
          <w:rFonts w:ascii="Arial" w:hAnsi="Arial" w:cs="Arial"/>
          <w:sz w:val="24"/>
          <w:szCs w:val="24"/>
          <w:u w:val="single"/>
        </w:rPr>
      </w:pPr>
      <w:r w:rsidRPr="006319DE">
        <w:rPr>
          <w:rFonts w:ascii="Arial" w:hAnsi="Arial" w:cs="Arial"/>
          <w:sz w:val="24"/>
          <w:szCs w:val="24"/>
          <w:u w:val="single"/>
        </w:rPr>
        <w:t xml:space="preserve">05. Informationen der Kreistagsmitglieder, Fraktionsvorsitzenden und  Ortsteil- </w:t>
      </w:r>
    </w:p>
    <w:p w:rsidR="005478CA" w:rsidRPr="006319DE" w:rsidRDefault="005478CA" w:rsidP="005478CA">
      <w:pPr>
        <w:pStyle w:val="KeinLeerraum"/>
        <w:ind w:left="1068" w:hanging="1068"/>
        <w:rPr>
          <w:rFonts w:ascii="Arial" w:hAnsi="Arial" w:cs="Arial"/>
          <w:sz w:val="24"/>
          <w:szCs w:val="24"/>
          <w:u w:val="single"/>
        </w:rPr>
      </w:pPr>
      <w:r w:rsidRPr="006319DE">
        <w:rPr>
          <w:rFonts w:ascii="Arial" w:hAnsi="Arial" w:cs="Arial"/>
          <w:sz w:val="24"/>
          <w:szCs w:val="24"/>
          <w:u w:val="single"/>
        </w:rPr>
        <w:t xml:space="preserve">      </w:t>
      </w:r>
      <w:proofErr w:type="spellStart"/>
      <w:r w:rsidRPr="006319DE">
        <w:rPr>
          <w:rFonts w:ascii="Arial" w:hAnsi="Arial" w:cs="Arial"/>
          <w:sz w:val="24"/>
          <w:szCs w:val="24"/>
          <w:u w:val="single"/>
        </w:rPr>
        <w:t>bürgermeister</w:t>
      </w:r>
      <w:proofErr w:type="spellEnd"/>
    </w:p>
    <w:p w:rsidR="005478CA" w:rsidRDefault="005478CA" w:rsidP="005478CA">
      <w:pPr>
        <w:jc w:val="both"/>
        <w:rPr>
          <w:rFonts w:ascii="Arial" w:hAnsi="Arial" w:cs="Arial"/>
          <w:sz w:val="24"/>
          <w:szCs w:val="24"/>
        </w:rPr>
      </w:pPr>
      <w:r w:rsidRPr="006159AC">
        <w:rPr>
          <w:rFonts w:ascii="Arial" w:hAnsi="Arial" w:cs="Arial"/>
          <w:sz w:val="24"/>
          <w:szCs w:val="24"/>
        </w:rPr>
        <w:t>Herr Künzel</w:t>
      </w:r>
      <w:r>
        <w:rPr>
          <w:rFonts w:ascii="Arial" w:hAnsi="Arial" w:cs="Arial"/>
          <w:sz w:val="24"/>
          <w:szCs w:val="24"/>
        </w:rPr>
        <w:t xml:space="preserve"> sprach sich lobend über das Museumsfest aus. Weiter fragte er nach dem derzeitigen Sachstand zur Angelegenheit des Krans in der Bahnhofstraße. Ein Bericht über die Aktivitäten der Schiedskommission der letzten 3 Jahre wird gewünscht. Wie ist der derzeitige Stand des Projektes NKD-Grundschule und weiter fragte er nach der Nutzung der Mehrzweckhalle, hier im Besonderen zum Mehrzweckbereich und ob das Mobiliar angekommen ist.</w:t>
      </w:r>
    </w:p>
    <w:p w:rsidR="005478CA" w:rsidRDefault="005478CA" w:rsidP="005478CA">
      <w:pPr>
        <w:jc w:val="both"/>
        <w:rPr>
          <w:rFonts w:ascii="Arial" w:hAnsi="Arial" w:cs="Arial"/>
          <w:sz w:val="24"/>
          <w:szCs w:val="24"/>
        </w:rPr>
      </w:pPr>
      <w:r>
        <w:rPr>
          <w:rFonts w:ascii="Arial" w:hAnsi="Arial" w:cs="Arial"/>
          <w:sz w:val="24"/>
          <w:szCs w:val="24"/>
        </w:rPr>
        <w:t>Der Bürgermeister in kurz auf die Anfragen ein. So wird die Halle von den Vereinen genutzt. Zum Projekt NKD sind Fördermittel beantragt, aber noch nicht vorliegend. Der Bericht der Schieds</w:t>
      </w:r>
      <w:r>
        <w:rPr>
          <w:rFonts w:ascii="Arial" w:hAnsi="Arial" w:cs="Arial"/>
          <w:sz w:val="24"/>
          <w:szCs w:val="24"/>
        </w:rPr>
        <w:lastRenderedPageBreak/>
        <w:t>kommission wird im geschlossenen Teil der nächsten Stadtratssitzungen erfolgen. Zur Angelegenheit Kran ist man in Arbeit, jedoch ist aus verschiedenen terminlichen Gründen bisher noch ein Gespräch zustande gekommen.</w:t>
      </w:r>
    </w:p>
    <w:p w:rsidR="005478CA" w:rsidRDefault="005478CA" w:rsidP="005478CA">
      <w:pPr>
        <w:jc w:val="both"/>
        <w:rPr>
          <w:rFonts w:ascii="Arial" w:hAnsi="Arial" w:cs="Arial"/>
          <w:sz w:val="24"/>
          <w:szCs w:val="24"/>
        </w:rPr>
      </w:pPr>
      <w:r>
        <w:rPr>
          <w:rFonts w:ascii="Arial" w:hAnsi="Arial" w:cs="Arial"/>
          <w:sz w:val="24"/>
          <w:szCs w:val="24"/>
        </w:rPr>
        <w:t xml:space="preserve">Herr Kirchner berichtete von der letzten Sitzung des Bauausschusses,  indem Herr Uwe Kleemann den Wirtschaftsplan und den Wegebau im Stadtwald vorgestellt hatte. Es gab auch einen Vor-Ort-Termin zur Begehung des Stadtwaldes, in dem auch Herr </w:t>
      </w:r>
      <w:proofErr w:type="spellStart"/>
      <w:r>
        <w:rPr>
          <w:rFonts w:ascii="Arial" w:hAnsi="Arial" w:cs="Arial"/>
          <w:sz w:val="24"/>
          <w:szCs w:val="24"/>
        </w:rPr>
        <w:t>Thiemrodt</w:t>
      </w:r>
      <w:proofErr w:type="spellEnd"/>
      <w:r>
        <w:rPr>
          <w:rFonts w:ascii="Arial" w:hAnsi="Arial" w:cs="Arial"/>
          <w:sz w:val="24"/>
          <w:szCs w:val="24"/>
        </w:rPr>
        <w:t xml:space="preserve"> mit anwesend war. Es konnte eingeschätzt werden, dass der Wegebau ordentlich erfolgte. Weiter wurde festgelegt, dass 10 % von Holzerlösen in den Wegebau einfließen sollen.</w:t>
      </w:r>
    </w:p>
    <w:p w:rsidR="005478CA" w:rsidRDefault="005478CA" w:rsidP="005478CA">
      <w:pPr>
        <w:jc w:val="both"/>
        <w:rPr>
          <w:rFonts w:ascii="Arial" w:hAnsi="Arial" w:cs="Arial"/>
          <w:sz w:val="24"/>
          <w:szCs w:val="24"/>
        </w:rPr>
      </w:pPr>
    </w:p>
    <w:p w:rsidR="005478CA" w:rsidRDefault="005478CA" w:rsidP="005478CA">
      <w:pPr>
        <w:jc w:val="both"/>
        <w:rPr>
          <w:rFonts w:ascii="Arial" w:hAnsi="Arial" w:cs="Arial"/>
          <w:sz w:val="24"/>
          <w:szCs w:val="24"/>
        </w:rPr>
      </w:pPr>
    </w:p>
    <w:p w:rsidR="005478CA" w:rsidRPr="00735ED9" w:rsidRDefault="005478CA" w:rsidP="005478CA">
      <w:pPr>
        <w:pStyle w:val="KeinLeerraum"/>
        <w:rPr>
          <w:rFonts w:ascii="Arial" w:hAnsi="Arial" w:cs="Arial"/>
          <w:sz w:val="24"/>
          <w:szCs w:val="24"/>
          <w:u w:val="single"/>
        </w:rPr>
      </w:pPr>
      <w:r w:rsidRPr="00735ED9">
        <w:rPr>
          <w:rFonts w:ascii="Arial" w:hAnsi="Arial" w:cs="Arial"/>
          <w:sz w:val="24"/>
          <w:szCs w:val="24"/>
          <w:u w:val="single"/>
        </w:rPr>
        <w:t>06. Bürgerfragestunde</w:t>
      </w:r>
    </w:p>
    <w:p w:rsidR="005478CA" w:rsidRDefault="005478CA" w:rsidP="005478CA">
      <w:pPr>
        <w:jc w:val="both"/>
        <w:rPr>
          <w:rFonts w:ascii="Arial" w:hAnsi="Arial" w:cs="Arial"/>
          <w:sz w:val="24"/>
          <w:szCs w:val="24"/>
        </w:rPr>
      </w:pPr>
      <w:r>
        <w:rPr>
          <w:rFonts w:ascii="Arial" w:hAnsi="Arial" w:cs="Arial"/>
          <w:sz w:val="24"/>
          <w:szCs w:val="24"/>
        </w:rPr>
        <w:t xml:space="preserve">Frau </w:t>
      </w:r>
      <w:proofErr w:type="spellStart"/>
      <w:r>
        <w:rPr>
          <w:rFonts w:ascii="Arial" w:hAnsi="Arial" w:cs="Arial"/>
          <w:sz w:val="24"/>
          <w:szCs w:val="24"/>
        </w:rPr>
        <w:t>Heubach</w:t>
      </w:r>
      <w:proofErr w:type="spellEnd"/>
      <w:r>
        <w:rPr>
          <w:rFonts w:ascii="Arial" w:hAnsi="Arial" w:cs="Arial"/>
          <w:sz w:val="24"/>
          <w:szCs w:val="24"/>
        </w:rPr>
        <w:t xml:space="preserve"> kritisierte die Gewinnausschüttung des Wasserverbandes Nordhausen an die Kommunen. Sie fühlt sich „Bestohlen“. Gelder sollten an die Gebührenzahler zurückgehen bzw. gesenkt werden. Diese Frage wurde auch an die Fraktionsvorsitzenden gerichtet. Die CDU-Fraktion wird Rücksprache mit dem Wasserverband halten und ein gemeinsames Antwortschreiben an Frau </w:t>
      </w:r>
      <w:proofErr w:type="spellStart"/>
      <w:r>
        <w:rPr>
          <w:rFonts w:ascii="Arial" w:hAnsi="Arial" w:cs="Arial"/>
          <w:sz w:val="24"/>
          <w:szCs w:val="24"/>
        </w:rPr>
        <w:t>Heubach</w:t>
      </w:r>
      <w:proofErr w:type="spellEnd"/>
      <w:r>
        <w:rPr>
          <w:rFonts w:ascii="Arial" w:hAnsi="Arial" w:cs="Arial"/>
          <w:sz w:val="24"/>
          <w:szCs w:val="24"/>
        </w:rPr>
        <w:t xml:space="preserve"> verfasst. Der Bürgermeister informierte, dass es sich hier um eine Art „Konzessionsabgabe“ handelt. Die Gelder stammen nicht aus Gebühren, sondern aus nicht verbrauchten Investitionskosten des Wasserverbandes.</w:t>
      </w:r>
    </w:p>
    <w:p w:rsidR="005478CA" w:rsidRDefault="005478CA" w:rsidP="005478CA">
      <w:pPr>
        <w:jc w:val="both"/>
        <w:rPr>
          <w:rFonts w:ascii="Arial" w:hAnsi="Arial" w:cs="Arial"/>
          <w:sz w:val="24"/>
          <w:szCs w:val="24"/>
        </w:rPr>
      </w:pPr>
      <w:r>
        <w:rPr>
          <w:rFonts w:ascii="Arial" w:hAnsi="Arial" w:cs="Arial"/>
          <w:sz w:val="24"/>
          <w:szCs w:val="24"/>
        </w:rPr>
        <w:t xml:space="preserve">Herr Schulze ging nochmals kurz auf den Wegebau Stadtwald ein. In Richtung </w:t>
      </w:r>
      <w:proofErr w:type="spellStart"/>
      <w:r>
        <w:rPr>
          <w:rFonts w:ascii="Arial" w:hAnsi="Arial" w:cs="Arial"/>
          <w:sz w:val="24"/>
          <w:szCs w:val="24"/>
        </w:rPr>
        <w:t>Wenzelstein</w:t>
      </w:r>
      <w:proofErr w:type="spellEnd"/>
      <w:r>
        <w:rPr>
          <w:rFonts w:ascii="Arial" w:hAnsi="Arial" w:cs="Arial"/>
          <w:sz w:val="24"/>
          <w:szCs w:val="24"/>
        </w:rPr>
        <w:t xml:space="preserve"> funktioniert die Wasserableitung nicht, so dass das Wasser auf den Weg läuft. Der Graben muss ertüchtigt werden. Herr Kirchner informierte, dass an 3 Stellen Nachbesserungsarbeiten anvisiert sind. Frau Nebelung fragte nach der Errichtung einer Stempelstelle bei der Kelle. Frau </w:t>
      </w:r>
      <w:proofErr w:type="spellStart"/>
      <w:r>
        <w:rPr>
          <w:rFonts w:ascii="Arial" w:hAnsi="Arial" w:cs="Arial"/>
          <w:sz w:val="24"/>
          <w:szCs w:val="24"/>
        </w:rPr>
        <w:t>Heubach</w:t>
      </w:r>
      <w:proofErr w:type="spellEnd"/>
      <w:r>
        <w:rPr>
          <w:rFonts w:ascii="Arial" w:hAnsi="Arial" w:cs="Arial"/>
          <w:sz w:val="24"/>
          <w:szCs w:val="24"/>
        </w:rPr>
        <w:t xml:space="preserve"> informierte noch, dass bei Starkregen der Weg zur </w:t>
      </w:r>
      <w:proofErr w:type="spellStart"/>
      <w:r>
        <w:rPr>
          <w:rFonts w:ascii="Arial" w:hAnsi="Arial" w:cs="Arial"/>
          <w:sz w:val="24"/>
          <w:szCs w:val="24"/>
        </w:rPr>
        <w:t>Kelle</w:t>
      </w:r>
      <w:proofErr w:type="spellEnd"/>
      <w:r>
        <w:rPr>
          <w:rFonts w:ascii="Arial" w:hAnsi="Arial" w:cs="Arial"/>
          <w:sz w:val="24"/>
          <w:szCs w:val="24"/>
        </w:rPr>
        <w:t xml:space="preserve"> unter Wasser steht. Hier soll ein Vor-Ort-Termin vereinbart werden.</w:t>
      </w:r>
    </w:p>
    <w:p w:rsidR="005478CA" w:rsidRDefault="005478CA" w:rsidP="005478CA">
      <w:pPr>
        <w:jc w:val="both"/>
        <w:rPr>
          <w:rFonts w:ascii="Arial" w:hAnsi="Arial" w:cs="Arial"/>
          <w:sz w:val="24"/>
          <w:szCs w:val="24"/>
        </w:rPr>
      </w:pPr>
      <w:r>
        <w:rPr>
          <w:rFonts w:ascii="Arial" w:hAnsi="Arial" w:cs="Arial"/>
          <w:sz w:val="24"/>
          <w:szCs w:val="24"/>
        </w:rPr>
        <w:t>Herr Weinrich kritisierte den Wegezustand der Pfarrgasse (</w:t>
      </w:r>
      <w:proofErr w:type="spellStart"/>
      <w:r>
        <w:rPr>
          <w:rFonts w:ascii="Arial" w:hAnsi="Arial" w:cs="Arial"/>
          <w:sz w:val="24"/>
          <w:szCs w:val="24"/>
        </w:rPr>
        <w:t>Abschläger</w:t>
      </w:r>
      <w:proofErr w:type="spellEnd"/>
      <w:r>
        <w:rPr>
          <w:rFonts w:ascii="Arial" w:hAnsi="Arial" w:cs="Arial"/>
          <w:sz w:val="24"/>
          <w:szCs w:val="24"/>
        </w:rPr>
        <w:t xml:space="preserve"> nicht in Ordnung) in Appenrode. Zudem hat er kein Informationsschreiben erhalten.</w:t>
      </w:r>
    </w:p>
    <w:p w:rsidR="005478CA" w:rsidRDefault="005478CA" w:rsidP="005478CA">
      <w:pPr>
        <w:jc w:val="both"/>
        <w:rPr>
          <w:rFonts w:ascii="Arial" w:hAnsi="Arial" w:cs="Arial"/>
          <w:sz w:val="24"/>
          <w:szCs w:val="24"/>
        </w:rPr>
      </w:pPr>
    </w:p>
    <w:p w:rsidR="005478CA" w:rsidRPr="00BD4C23" w:rsidRDefault="005478CA" w:rsidP="005478CA">
      <w:pPr>
        <w:pStyle w:val="KeinLeerraum"/>
        <w:rPr>
          <w:rFonts w:ascii="Arial" w:hAnsi="Arial" w:cs="Arial"/>
          <w:sz w:val="24"/>
          <w:szCs w:val="24"/>
          <w:u w:val="single"/>
        </w:rPr>
      </w:pPr>
      <w:r w:rsidRPr="00BD4C23">
        <w:rPr>
          <w:rFonts w:ascii="Arial" w:hAnsi="Arial" w:cs="Arial"/>
          <w:sz w:val="24"/>
          <w:szCs w:val="24"/>
          <w:u w:val="single"/>
        </w:rPr>
        <w:t>07. Beschluss-Nr. 211-14/19</w:t>
      </w:r>
      <w:r>
        <w:rPr>
          <w:rFonts w:ascii="Arial" w:hAnsi="Arial" w:cs="Arial"/>
          <w:sz w:val="24"/>
          <w:szCs w:val="24"/>
          <w:u w:val="single"/>
        </w:rPr>
        <w:t xml:space="preserve"> </w:t>
      </w:r>
      <w:r w:rsidRPr="00BD4C23">
        <w:rPr>
          <w:rFonts w:ascii="Arial" w:hAnsi="Arial" w:cs="Arial"/>
          <w:sz w:val="24"/>
          <w:szCs w:val="24"/>
          <w:u w:val="single"/>
        </w:rPr>
        <w:t>Genehmigung der Niederschrift der öffentlichen Sitzung vom 29.05.2017</w:t>
      </w:r>
    </w:p>
    <w:p w:rsidR="005478CA" w:rsidRDefault="005478CA" w:rsidP="005478CA">
      <w:pPr>
        <w:jc w:val="both"/>
        <w:rPr>
          <w:rFonts w:ascii="Arial" w:hAnsi="Arial" w:cs="Arial"/>
          <w:sz w:val="24"/>
          <w:szCs w:val="24"/>
        </w:rPr>
      </w:pPr>
      <w:r>
        <w:rPr>
          <w:rFonts w:ascii="Arial" w:hAnsi="Arial" w:cs="Arial"/>
          <w:sz w:val="24"/>
          <w:szCs w:val="24"/>
        </w:rPr>
        <w:t>Zur Niederschrift gab es keine Änderungen oder Ergänzungen. Der Stadtrat der Stadt Ellrich genehmigt die Niederschrift der öffentlichen Sitzung vom 29.05.2017.</w:t>
      </w:r>
    </w:p>
    <w:p w:rsidR="005478CA" w:rsidRDefault="005478CA" w:rsidP="005478CA">
      <w:pPr>
        <w:jc w:val="both"/>
        <w:rPr>
          <w:rFonts w:ascii="Arial" w:hAnsi="Arial" w:cs="Arial"/>
          <w:sz w:val="24"/>
          <w:szCs w:val="24"/>
        </w:rPr>
      </w:pPr>
      <w:r>
        <w:rPr>
          <w:rFonts w:ascii="Arial" w:hAnsi="Arial" w:cs="Arial"/>
          <w:sz w:val="24"/>
          <w:szCs w:val="24"/>
        </w:rPr>
        <w:t>Der Beschluss wurde mit 17 Ja-Stimmen und 1 Stimmenthaltung gefasst.</w:t>
      </w:r>
    </w:p>
    <w:p w:rsidR="005478CA" w:rsidRDefault="005478CA" w:rsidP="005478CA">
      <w:pPr>
        <w:jc w:val="both"/>
        <w:rPr>
          <w:rFonts w:ascii="Arial" w:hAnsi="Arial" w:cs="Arial"/>
          <w:sz w:val="24"/>
          <w:szCs w:val="24"/>
        </w:rPr>
      </w:pPr>
    </w:p>
    <w:p w:rsidR="005478CA" w:rsidRDefault="005478CA" w:rsidP="005478CA">
      <w:pPr>
        <w:jc w:val="both"/>
        <w:rPr>
          <w:rFonts w:ascii="Arial" w:hAnsi="Arial" w:cs="Arial"/>
          <w:sz w:val="24"/>
          <w:szCs w:val="24"/>
        </w:rPr>
      </w:pPr>
    </w:p>
    <w:p w:rsidR="005478CA" w:rsidRDefault="005478CA" w:rsidP="005478CA">
      <w:pPr>
        <w:jc w:val="both"/>
        <w:rPr>
          <w:rFonts w:ascii="Arial" w:hAnsi="Arial" w:cs="Arial"/>
          <w:sz w:val="24"/>
          <w:szCs w:val="24"/>
        </w:rPr>
      </w:pPr>
    </w:p>
    <w:p w:rsidR="005478CA" w:rsidRPr="003E2314" w:rsidRDefault="005478CA" w:rsidP="005478CA">
      <w:pPr>
        <w:pStyle w:val="KeinLeerraum"/>
        <w:rPr>
          <w:rFonts w:ascii="Arial" w:hAnsi="Arial" w:cs="Arial"/>
          <w:sz w:val="24"/>
          <w:szCs w:val="24"/>
          <w:u w:val="single"/>
        </w:rPr>
      </w:pPr>
      <w:r w:rsidRPr="003E2314">
        <w:rPr>
          <w:rFonts w:ascii="Arial" w:hAnsi="Arial" w:cs="Arial"/>
          <w:sz w:val="24"/>
          <w:szCs w:val="24"/>
          <w:u w:val="single"/>
        </w:rPr>
        <w:t>08. Berufung Wehrleitung Stadtfeuerwehr Ellrich</w:t>
      </w:r>
    </w:p>
    <w:p w:rsidR="005478CA" w:rsidRDefault="005478CA" w:rsidP="005478CA">
      <w:pPr>
        <w:jc w:val="both"/>
        <w:rPr>
          <w:rFonts w:ascii="Arial" w:hAnsi="Arial" w:cs="Arial"/>
          <w:sz w:val="24"/>
          <w:szCs w:val="24"/>
        </w:rPr>
      </w:pPr>
      <w:r>
        <w:rPr>
          <w:rFonts w:ascii="Arial" w:hAnsi="Arial" w:cs="Arial"/>
          <w:sz w:val="24"/>
          <w:szCs w:val="24"/>
        </w:rPr>
        <w:t>Maximilian Schulze wurde vom Bürgermeister zum Wehrführer der Stadtfeuerwehr Ellrich berufen.</w:t>
      </w:r>
    </w:p>
    <w:p w:rsidR="005478CA" w:rsidRDefault="005478CA" w:rsidP="005478CA">
      <w:pPr>
        <w:jc w:val="both"/>
        <w:rPr>
          <w:rFonts w:ascii="Arial" w:hAnsi="Arial" w:cs="Arial"/>
          <w:sz w:val="24"/>
          <w:szCs w:val="24"/>
        </w:rPr>
      </w:pPr>
    </w:p>
    <w:p w:rsidR="005478CA" w:rsidRDefault="005478CA" w:rsidP="005478CA">
      <w:pPr>
        <w:jc w:val="both"/>
        <w:rPr>
          <w:rFonts w:ascii="Arial" w:hAnsi="Arial" w:cs="Arial"/>
          <w:sz w:val="24"/>
          <w:szCs w:val="24"/>
        </w:rPr>
      </w:pPr>
    </w:p>
    <w:p w:rsidR="005478CA" w:rsidRDefault="005478CA" w:rsidP="005478CA">
      <w:pPr>
        <w:jc w:val="both"/>
        <w:rPr>
          <w:rFonts w:ascii="Arial" w:hAnsi="Arial" w:cs="Arial"/>
          <w:sz w:val="24"/>
          <w:szCs w:val="24"/>
        </w:rPr>
      </w:pPr>
    </w:p>
    <w:p w:rsidR="005478CA" w:rsidRPr="00765448" w:rsidRDefault="005478CA" w:rsidP="005478CA">
      <w:pPr>
        <w:pStyle w:val="KeinLeerraum"/>
        <w:rPr>
          <w:rFonts w:ascii="Arial" w:hAnsi="Arial" w:cs="Arial"/>
          <w:sz w:val="24"/>
          <w:szCs w:val="24"/>
          <w:u w:val="single"/>
        </w:rPr>
      </w:pPr>
      <w:r w:rsidRPr="00765448">
        <w:rPr>
          <w:rFonts w:ascii="Arial" w:hAnsi="Arial" w:cs="Arial"/>
          <w:sz w:val="24"/>
          <w:szCs w:val="24"/>
          <w:u w:val="single"/>
        </w:rPr>
        <w:t>09. Beschluss-Nr. 212-14/19</w:t>
      </w:r>
      <w:r>
        <w:rPr>
          <w:rFonts w:ascii="Arial" w:hAnsi="Arial" w:cs="Arial"/>
          <w:sz w:val="24"/>
          <w:szCs w:val="24"/>
          <w:u w:val="single"/>
        </w:rPr>
        <w:t xml:space="preserve"> </w:t>
      </w:r>
      <w:r w:rsidRPr="00765448">
        <w:rPr>
          <w:rFonts w:ascii="Arial" w:hAnsi="Arial" w:cs="Arial"/>
          <w:sz w:val="24"/>
          <w:szCs w:val="24"/>
          <w:u w:val="single"/>
        </w:rPr>
        <w:t>Beschluss Siegelordnung</w:t>
      </w:r>
    </w:p>
    <w:p w:rsidR="005478CA" w:rsidRDefault="005478CA" w:rsidP="005478CA">
      <w:pPr>
        <w:jc w:val="both"/>
        <w:rPr>
          <w:rFonts w:ascii="Arial" w:hAnsi="Arial" w:cs="Arial"/>
          <w:sz w:val="24"/>
          <w:szCs w:val="24"/>
        </w:rPr>
      </w:pPr>
      <w:r>
        <w:rPr>
          <w:rFonts w:ascii="Arial" w:hAnsi="Arial" w:cs="Arial"/>
          <w:sz w:val="24"/>
          <w:szCs w:val="24"/>
        </w:rPr>
        <w:t>Auf Grund von Veränderungen im Stellenplan ist eine neue Siegelordnung erforderlich.</w:t>
      </w:r>
    </w:p>
    <w:p w:rsidR="005478CA" w:rsidRDefault="005478CA" w:rsidP="005478CA">
      <w:pPr>
        <w:jc w:val="both"/>
        <w:rPr>
          <w:rFonts w:ascii="Arial" w:hAnsi="Arial" w:cs="Arial"/>
          <w:sz w:val="24"/>
          <w:szCs w:val="24"/>
        </w:rPr>
      </w:pPr>
      <w:r>
        <w:rPr>
          <w:rFonts w:ascii="Arial" w:hAnsi="Arial" w:cs="Arial"/>
          <w:sz w:val="24"/>
          <w:szCs w:val="24"/>
        </w:rPr>
        <w:t>Wortmeldungen gab es hierzu nicht.</w:t>
      </w:r>
    </w:p>
    <w:p w:rsidR="005478CA" w:rsidRDefault="005478CA" w:rsidP="005478CA">
      <w:pPr>
        <w:jc w:val="both"/>
        <w:rPr>
          <w:rFonts w:ascii="Arial" w:hAnsi="Arial"/>
          <w:sz w:val="24"/>
          <w:szCs w:val="24"/>
        </w:rPr>
      </w:pPr>
      <w:r w:rsidRPr="007B24BF">
        <w:rPr>
          <w:rFonts w:ascii="Arial" w:hAnsi="Arial"/>
          <w:sz w:val="24"/>
          <w:szCs w:val="24"/>
        </w:rPr>
        <w:t>Der Stadtrat der Stadt Ellrich beschließt die in der Anlage befindliche Siegelordnung. Gleichzeitig beschließt der Stadtrat, dass alle Siegel die nicht der Siegelordnung entsprechen, außer Kraft gesetzt werden und für nichtig erklärt werden.</w:t>
      </w:r>
    </w:p>
    <w:p w:rsidR="005478CA" w:rsidRPr="007B24BF" w:rsidRDefault="005478CA" w:rsidP="005478CA">
      <w:pPr>
        <w:jc w:val="both"/>
        <w:rPr>
          <w:rFonts w:ascii="Arial" w:hAnsi="Arial" w:cs="Arial"/>
          <w:sz w:val="24"/>
          <w:szCs w:val="24"/>
        </w:rPr>
      </w:pPr>
      <w:r>
        <w:rPr>
          <w:rFonts w:ascii="Arial" w:hAnsi="Arial"/>
          <w:sz w:val="24"/>
          <w:szCs w:val="24"/>
        </w:rPr>
        <w:t>Der Beschluss wurde mit 17 Ja-Stimmen und 1 Stimmenthaltung gefasst.</w:t>
      </w:r>
    </w:p>
    <w:p w:rsidR="005478CA" w:rsidRDefault="005478CA" w:rsidP="005478CA">
      <w:pPr>
        <w:jc w:val="both"/>
        <w:rPr>
          <w:rFonts w:ascii="Arial" w:hAnsi="Arial" w:cs="Arial"/>
          <w:sz w:val="24"/>
          <w:szCs w:val="24"/>
        </w:rPr>
      </w:pPr>
    </w:p>
    <w:p w:rsidR="005478CA" w:rsidRDefault="005478CA" w:rsidP="005478CA">
      <w:pPr>
        <w:jc w:val="both"/>
        <w:rPr>
          <w:rFonts w:ascii="Arial" w:hAnsi="Arial" w:cs="Arial"/>
          <w:sz w:val="24"/>
          <w:szCs w:val="24"/>
        </w:rPr>
      </w:pPr>
    </w:p>
    <w:p w:rsidR="005478CA" w:rsidRDefault="005478CA" w:rsidP="005478CA">
      <w:pPr>
        <w:jc w:val="both"/>
        <w:rPr>
          <w:rFonts w:ascii="Arial" w:hAnsi="Arial" w:cs="Arial"/>
          <w:sz w:val="24"/>
          <w:szCs w:val="24"/>
        </w:rPr>
      </w:pPr>
    </w:p>
    <w:p w:rsidR="005478CA" w:rsidRDefault="005478CA" w:rsidP="005478CA">
      <w:pPr>
        <w:jc w:val="both"/>
        <w:rPr>
          <w:rFonts w:ascii="Arial" w:hAnsi="Arial" w:cs="Arial"/>
          <w:sz w:val="24"/>
          <w:szCs w:val="24"/>
        </w:rPr>
      </w:pPr>
    </w:p>
    <w:p w:rsidR="005478CA" w:rsidRDefault="005478CA" w:rsidP="005478CA">
      <w:pPr>
        <w:jc w:val="both"/>
        <w:rPr>
          <w:rFonts w:ascii="Arial" w:hAnsi="Arial" w:cs="Arial"/>
          <w:sz w:val="24"/>
          <w:szCs w:val="24"/>
        </w:rPr>
      </w:pPr>
    </w:p>
    <w:p w:rsidR="005478CA" w:rsidRDefault="005478CA" w:rsidP="005478CA">
      <w:pPr>
        <w:jc w:val="both"/>
        <w:rPr>
          <w:rFonts w:ascii="Arial" w:hAnsi="Arial" w:cs="Arial"/>
          <w:sz w:val="24"/>
          <w:szCs w:val="24"/>
        </w:rPr>
      </w:pPr>
    </w:p>
    <w:p w:rsidR="005478CA" w:rsidRDefault="005478CA" w:rsidP="005478CA">
      <w:pPr>
        <w:jc w:val="both"/>
        <w:rPr>
          <w:rFonts w:ascii="Arial" w:hAnsi="Arial" w:cs="Arial"/>
          <w:sz w:val="24"/>
          <w:szCs w:val="24"/>
        </w:rPr>
      </w:pPr>
    </w:p>
    <w:p w:rsidR="005478CA" w:rsidRDefault="005478CA" w:rsidP="005478CA">
      <w:pPr>
        <w:jc w:val="both"/>
        <w:rPr>
          <w:rFonts w:ascii="Arial" w:hAnsi="Arial" w:cs="Arial"/>
          <w:sz w:val="24"/>
          <w:szCs w:val="24"/>
        </w:rPr>
      </w:pPr>
    </w:p>
    <w:p w:rsidR="005478CA" w:rsidRDefault="005478CA" w:rsidP="005478CA">
      <w:pPr>
        <w:jc w:val="both"/>
        <w:rPr>
          <w:rFonts w:ascii="Arial" w:hAnsi="Arial" w:cs="Arial"/>
          <w:sz w:val="24"/>
          <w:szCs w:val="24"/>
        </w:rPr>
      </w:pPr>
    </w:p>
    <w:p w:rsidR="005478CA" w:rsidRDefault="005478CA" w:rsidP="005478CA">
      <w:pPr>
        <w:jc w:val="both"/>
        <w:rPr>
          <w:rFonts w:ascii="Arial" w:hAnsi="Arial" w:cs="Arial"/>
          <w:sz w:val="24"/>
          <w:szCs w:val="24"/>
        </w:rPr>
      </w:pPr>
    </w:p>
    <w:p w:rsidR="005478CA" w:rsidRDefault="005478CA" w:rsidP="005478CA">
      <w:pPr>
        <w:jc w:val="both"/>
        <w:rPr>
          <w:rFonts w:ascii="Arial" w:hAnsi="Arial" w:cs="Arial"/>
          <w:sz w:val="24"/>
          <w:szCs w:val="24"/>
        </w:rPr>
      </w:pPr>
    </w:p>
    <w:p w:rsidR="005478CA" w:rsidRDefault="005478CA" w:rsidP="005478CA">
      <w:pPr>
        <w:pStyle w:val="KeinLeerraum"/>
        <w:rPr>
          <w:rFonts w:ascii="Arial" w:hAnsi="Arial" w:cs="Arial"/>
          <w:sz w:val="24"/>
          <w:szCs w:val="24"/>
          <w:u w:val="single"/>
        </w:rPr>
      </w:pPr>
      <w:r w:rsidRPr="008F1BC1">
        <w:rPr>
          <w:rFonts w:ascii="Arial" w:hAnsi="Arial" w:cs="Arial"/>
          <w:sz w:val="24"/>
          <w:szCs w:val="24"/>
          <w:u w:val="single"/>
        </w:rPr>
        <w:t>10. Beschluss-Nr. 213-14/19</w:t>
      </w:r>
      <w:r>
        <w:rPr>
          <w:rFonts w:ascii="Arial" w:hAnsi="Arial" w:cs="Arial"/>
          <w:sz w:val="24"/>
          <w:szCs w:val="24"/>
          <w:u w:val="single"/>
        </w:rPr>
        <w:t xml:space="preserve"> </w:t>
      </w:r>
      <w:r w:rsidRPr="008F1BC1">
        <w:rPr>
          <w:rFonts w:ascii="Arial" w:hAnsi="Arial" w:cs="Arial"/>
          <w:sz w:val="24"/>
          <w:szCs w:val="24"/>
          <w:u w:val="single"/>
        </w:rPr>
        <w:t>1. Nachtragshaushaltssatzung 2017 und 1. Nachtrags</w:t>
      </w:r>
      <w:r>
        <w:rPr>
          <w:rFonts w:ascii="Arial" w:hAnsi="Arial" w:cs="Arial"/>
          <w:sz w:val="24"/>
          <w:szCs w:val="24"/>
          <w:u w:val="single"/>
        </w:rPr>
        <w:t>-</w:t>
      </w:r>
      <w:proofErr w:type="spellStart"/>
      <w:r w:rsidRPr="008F1BC1">
        <w:rPr>
          <w:rFonts w:ascii="Arial" w:hAnsi="Arial" w:cs="Arial"/>
          <w:sz w:val="24"/>
          <w:szCs w:val="24"/>
          <w:u w:val="single"/>
        </w:rPr>
        <w:t>haushaltsplan</w:t>
      </w:r>
      <w:proofErr w:type="spellEnd"/>
      <w:r w:rsidRPr="008F1BC1">
        <w:rPr>
          <w:rFonts w:ascii="Arial" w:hAnsi="Arial" w:cs="Arial"/>
          <w:sz w:val="24"/>
          <w:szCs w:val="24"/>
          <w:u w:val="single"/>
        </w:rPr>
        <w:t xml:space="preserve"> 2017</w:t>
      </w:r>
    </w:p>
    <w:p w:rsidR="005478CA" w:rsidRDefault="005478CA" w:rsidP="005478CA">
      <w:pPr>
        <w:pStyle w:val="KeinLeerraum"/>
        <w:jc w:val="both"/>
        <w:rPr>
          <w:rFonts w:ascii="Arial" w:hAnsi="Arial" w:cs="Arial"/>
          <w:sz w:val="24"/>
          <w:szCs w:val="24"/>
        </w:rPr>
      </w:pPr>
      <w:r w:rsidRPr="008F1BC1">
        <w:rPr>
          <w:rFonts w:ascii="Arial" w:hAnsi="Arial" w:cs="Arial"/>
          <w:sz w:val="24"/>
          <w:szCs w:val="24"/>
        </w:rPr>
        <w:t xml:space="preserve">Der Bürgermeister </w:t>
      </w:r>
      <w:r>
        <w:rPr>
          <w:rFonts w:ascii="Arial" w:hAnsi="Arial" w:cs="Arial"/>
          <w:sz w:val="24"/>
          <w:szCs w:val="24"/>
        </w:rPr>
        <w:t>informierte über die veränderten Haushaltsansätze in der Nachtragshaushaltssatzung. Kredite sind nicht enthalten. Im Finanzausschuss wurde die Satzung und der Nachtragshaushaltplan eingehend diskutiert und Zustimmung erteilt.</w:t>
      </w:r>
    </w:p>
    <w:p w:rsidR="005478CA" w:rsidRPr="00AA24B6" w:rsidRDefault="005478CA" w:rsidP="005478CA">
      <w:pPr>
        <w:jc w:val="both"/>
        <w:outlineLvl w:val="0"/>
        <w:rPr>
          <w:rFonts w:ascii="Arial" w:hAnsi="Arial" w:cs="Arial"/>
          <w:b/>
          <w:sz w:val="24"/>
          <w:szCs w:val="24"/>
          <w:u w:val="single"/>
        </w:rPr>
      </w:pPr>
      <w:r w:rsidRPr="00AA24B6">
        <w:rPr>
          <w:rFonts w:ascii="Arial" w:hAnsi="Arial" w:cs="Arial"/>
          <w:sz w:val="24"/>
          <w:szCs w:val="24"/>
        </w:rPr>
        <w:t>Der Stadtrat stimmt der 1. Nachtragshaushaltssatzung 2017 und dem</w:t>
      </w:r>
      <w:r>
        <w:rPr>
          <w:rFonts w:ascii="Arial" w:hAnsi="Arial" w:cs="Arial"/>
          <w:sz w:val="24"/>
          <w:szCs w:val="24"/>
        </w:rPr>
        <w:t xml:space="preserve"> </w:t>
      </w:r>
      <w:r w:rsidRPr="00AA24B6">
        <w:rPr>
          <w:rFonts w:ascii="Arial" w:hAnsi="Arial" w:cs="Arial"/>
          <w:sz w:val="24"/>
          <w:szCs w:val="24"/>
        </w:rPr>
        <w:t>1. Nachtragshaushaltsplan 2017 in der vorgelegten Form zu.</w:t>
      </w:r>
    </w:p>
    <w:p w:rsidR="005478CA" w:rsidRPr="008F1BC1" w:rsidRDefault="005478CA" w:rsidP="005478CA">
      <w:pPr>
        <w:pStyle w:val="KeinLeerraum"/>
        <w:jc w:val="both"/>
        <w:rPr>
          <w:rFonts w:ascii="Arial" w:hAnsi="Arial" w:cs="Arial"/>
          <w:sz w:val="24"/>
          <w:szCs w:val="24"/>
        </w:rPr>
      </w:pPr>
      <w:r>
        <w:rPr>
          <w:rFonts w:ascii="Arial" w:hAnsi="Arial" w:cs="Arial"/>
          <w:sz w:val="24"/>
          <w:szCs w:val="24"/>
        </w:rPr>
        <w:t>Der Beschluss wurde mit 17 Ja-Stimmen und 1 Stimmenthaltung gefasst.</w:t>
      </w:r>
    </w:p>
    <w:p w:rsidR="005478CA" w:rsidRPr="008F1BC1" w:rsidRDefault="005478CA" w:rsidP="005478CA">
      <w:pPr>
        <w:pStyle w:val="KeinLeerraum"/>
        <w:rPr>
          <w:rFonts w:ascii="Arial" w:hAnsi="Arial" w:cs="Arial"/>
          <w:sz w:val="24"/>
          <w:szCs w:val="24"/>
        </w:rPr>
      </w:pPr>
    </w:p>
    <w:p w:rsidR="005478CA" w:rsidRPr="008F1BC1" w:rsidRDefault="005478CA" w:rsidP="005478CA">
      <w:pPr>
        <w:pStyle w:val="KeinLeerraum"/>
        <w:rPr>
          <w:rFonts w:ascii="Arial" w:hAnsi="Arial" w:cs="Arial"/>
          <w:sz w:val="24"/>
          <w:szCs w:val="24"/>
        </w:rPr>
      </w:pPr>
    </w:p>
    <w:p w:rsidR="005478CA" w:rsidRDefault="005478CA" w:rsidP="005478CA">
      <w:pPr>
        <w:pStyle w:val="KeinLeerraum"/>
        <w:rPr>
          <w:rFonts w:ascii="Arial" w:hAnsi="Arial" w:cs="Arial"/>
          <w:sz w:val="24"/>
          <w:szCs w:val="24"/>
          <w:u w:val="single"/>
        </w:rPr>
      </w:pPr>
      <w:r w:rsidRPr="008F1BC1">
        <w:rPr>
          <w:rFonts w:ascii="Arial" w:hAnsi="Arial" w:cs="Arial"/>
          <w:sz w:val="24"/>
          <w:szCs w:val="24"/>
          <w:u w:val="single"/>
        </w:rPr>
        <w:t>11. Beschluss-Nr. 214-14/19</w:t>
      </w:r>
      <w:r>
        <w:rPr>
          <w:rFonts w:ascii="Arial" w:hAnsi="Arial" w:cs="Arial"/>
          <w:sz w:val="24"/>
          <w:szCs w:val="24"/>
          <w:u w:val="single"/>
        </w:rPr>
        <w:t xml:space="preserve"> </w:t>
      </w:r>
      <w:r w:rsidRPr="008F1BC1">
        <w:rPr>
          <w:rFonts w:ascii="Arial" w:hAnsi="Arial" w:cs="Arial"/>
          <w:sz w:val="24"/>
          <w:szCs w:val="24"/>
          <w:u w:val="single"/>
        </w:rPr>
        <w:t>1. Nachtrag Finanzplan und Investitionsprogramm 2016-2020</w:t>
      </w:r>
    </w:p>
    <w:p w:rsidR="005478CA" w:rsidRDefault="005478CA" w:rsidP="005478CA">
      <w:pPr>
        <w:pStyle w:val="KeinLeerraum"/>
        <w:rPr>
          <w:rFonts w:ascii="Arial" w:hAnsi="Arial" w:cs="Arial"/>
          <w:sz w:val="24"/>
          <w:szCs w:val="24"/>
        </w:rPr>
      </w:pPr>
      <w:r w:rsidRPr="0021304A">
        <w:rPr>
          <w:rFonts w:ascii="Arial" w:hAnsi="Arial" w:cs="Arial"/>
          <w:sz w:val="24"/>
          <w:szCs w:val="24"/>
        </w:rPr>
        <w:t>Auf Grund der Änderungen im Nachtragshaushaltplan sind auch der Finanzplan und das Investitionsprogramm entsprechend zu ändern.</w:t>
      </w:r>
      <w:r>
        <w:rPr>
          <w:rFonts w:ascii="Arial" w:hAnsi="Arial" w:cs="Arial"/>
          <w:sz w:val="24"/>
          <w:szCs w:val="24"/>
        </w:rPr>
        <w:t xml:space="preserve"> Im Finanzausschuss wurden die Pläne eingehend diskutiert und Zustimmung erteilt.</w:t>
      </w:r>
    </w:p>
    <w:p w:rsidR="005478CA" w:rsidRPr="00757C65" w:rsidRDefault="005478CA" w:rsidP="005478CA">
      <w:pPr>
        <w:jc w:val="both"/>
        <w:rPr>
          <w:rFonts w:ascii="Arial" w:hAnsi="Arial"/>
          <w:sz w:val="24"/>
          <w:szCs w:val="24"/>
        </w:rPr>
      </w:pPr>
      <w:r w:rsidRPr="00757C65">
        <w:rPr>
          <w:rFonts w:ascii="Arial" w:hAnsi="Arial"/>
          <w:sz w:val="24"/>
          <w:szCs w:val="24"/>
        </w:rPr>
        <w:t xml:space="preserve">Der Stadtrat stimmt dem 1. Nachtrag des Finanzplanes und dem ihm zu Grunde liegenden Investitionsprogramm für die Jahre 2016 bis 2020 zu. </w:t>
      </w:r>
    </w:p>
    <w:p w:rsidR="005478CA" w:rsidRPr="00757C65" w:rsidRDefault="005478CA" w:rsidP="005478CA">
      <w:pPr>
        <w:jc w:val="both"/>
        <w:rPr>
          <w:rFonts w:ascii="Arial" w:hAnsi="Arial" w:cs="Arial"/>
          <w:sz w:val="24"/>
          <w:szCs w:val="24"/>
        </w:rPr>
      </w:pPr>
      <w:r w:rsidRPr="00757C65">
        <w:rPr>
          <w:rFonts w:ascii="Arial" w:hAnsi="Arial" w:cs="Arial"/>
          <w:sz w:val="24"/>
          <w:szCs w:val="24"/>
        </w:rPr>
        <w:t>Der Beschluss wurde mit 17 Ja-Stimmen und 1 Stimmenthaltung gefasst.</w:t>
      </w:r>
    </w:p>
    <w:p w:rsidR="005478CA" w:rsidRPr="00757C65" w:rsidRDefault="005478CA" w:rsidP="005478CA">
      <w:pPr>
        <w:jc w:val="both"/>
        <w:rPr>
          <w:rFonts w:ascii="Arial" w:hAnsi="Arial" w:cs="Arial"/>
          <w:sz w:val="24"/>
          <w:szCs w:val="24"/>
        </w:rPr>
      </w:pPr>
    </w:p>
    <w:p w:rsidR="005478CA" w:rsidRPr="0021304A" w:rsidRDefault="005478CA" w:rsidP="005478CA">
      <w:pPr>
        <w:pStyle w:val="KeinLeerraum"/>
        <w:jc w:val="both"/>
        <w:rPr>
          <w:rFonts w:ascii="Arial" w:hAnsi="Arial" w:cs="Arial"/>
          <w:sz w:val="24"/>
          <w:szCs w:val="24"/>
        </w:rPr>
      </w:pPr>
    </w:p>
    <w:p w:rsidR="005478CA" w:rsidRDefault="005478CA" w:rsidP="005478CA">
      <w:pPr>
        <w:pStyle w:val="KeinLeerraum"/>
        <w:rPr>
          <w:rFonts w:ascii="Arial" w:hAnsi="Arial" w:cs="Arial"/>
          <w:sz w:val="24"/>
          <w:szCs w:val="24"/>
        </w:rPr>
      </w:pPr>
    </w:p>
    <w:p w:rsidR="005478CA" w:rsidRPr="0021304A" w:rsidRDefault="005478CA" w:rsidP="005478CA">
      <w:pPr>
        <w:pStyle w:val="KeinLeerraum"/>
        <w:rPr>
          <w:rFonts w:ascii="Arial" w:hAnsi="Arial" w:cs="Arial"/>
          <w:sz w:val="24"/>
          <w:szCs w:val="24"/>
        </w:rPr>
      </w:pPr>
    </w:p>
    <w:p w:rsidR="005478CA" w:rsidRPr="008F1BC1" w:rsidRDefault="005478CA" w:rsidP="005478CA">
      <w:pPr>
        <w:pStyle w:val="KeinLeerraum"/>
        <w:rPr>
          <w:rFonts w:ascii="Arial" w:hAnsi="Arial" w:cs="Arial"/>
          <w:sz w:val="24"/>
          <w:szCs w:val="24"/>
          <w:u w:val="single"/>
        </w:rPr>
      </w:pPr>
      <w:r w:rsidRPr="008F1BC1">
        <w:rPr>
          <w:rFonts w:ascii="Arial" w:hAnsi="Arial" w:cs="Arial"/>
          <w:sz w:val="24"/>
          <w:szCs w:val="24"/>
          <w:u w:val="single"/>
        </w:rPr>
        <w:t>12. Beschluss-Nr. 216-14/19</w:t>
      </w:r>
      <w:r>
        <w:rPr>
          <w:rFonts w:ascii="Arial" w:hAnsi="Arial" w:cs="Arial"/>
          <w:sz w:val="24"/>
          <w:szCs w:val="24"/>
          <w:u w:val="single"/>
        </w:rPr>
        <w:t xml:space="preserve"> </w:t>
      </w:r>
      <w:r w:rsidRPr="008F1BC1">
        <w:rPr>
          <w:rFonts w:ascii="Arial" w:hAnsi="Arial" w:cs="Arial"/>
          <w:sz w:val="24"/>
          <w:szCs w:val="24"/>
          <w:u w:val="single"/>
        </w:rPr>
        <w:t>Einziehung öffentlicher Verkehrsfläche</w:t>
      </w:r>
    </w:p>
    <w:p w:rsidR="005478CA" w:rsidRDefault="005478CA" w:rsidP="005478CA">
      <w:pPr>
        <w:jc w:val="both"/>
        <w:rPr>
          <w:rFonts w:ascii="Arial" w:hAnsi="Arial" w:cs="Arial"/>
          <w:sz w:val="24"/>
          <w:szCs w:val="24"/>
        </w:rPr>
      </w:pPr>
      <w:r w:rsidRPr="002C1F4C">
        <w:rPr>
          <w:rFonts w:ascii="Arial" w:hAnsi="Arial" w:cs="Arial"/>
          <w:sz w:val="24"/>
          <w:szCs w:val="24"/>
        </w:rPr>
        <w:t>Die Wegeflächen liegen im Erweiterung</w:t>
      </w:r>
      <w:r>
        <w:rPr>
          <w:rFonts w:ascii="Arial" w:hAnsi="Arial" w:cs="Arial"/>
          <w:sz w:val="24"/>
          <w:szCs w:val="24"/>
        </w:rPr>
        <w:t>s</w:t>
      </w:r>
      <w:r w:rsidRPr="002C1F4C">
        <w:rPr>
          <w:rFonts w:ascii="Arial" w:hAnsi="Arial" w:cs="Arial"/>
          <w:sz w:val="24"/>
          <w:szCs w:val="24"/>
        </w:rPr>
        <w:t xml:space="preserve">feld der Fa. CASEA </w:t>
      </w:r>
      <w:r>
        <w:rPr>
          <w:rFonts w:ascii="Arial" w:hAnsi="Arial" w:cs="Arial"/>
          <w:sz w:val="24"/>
          <w:szCs w:val="24"/>
        </w:rPr>
        <w:t>„</w:t>
      </w:r>
      <w:proofErr w:type="spellStart"/>
      <w:r w:rsidRPr="002C1F4C">
        <w:rPr>
          <w:rFonts w:ascii="Arial" w:hAnsi="Arial" w:cs="Arial"/>
          <w:sz w:val="24"/>
          <w:szCs w:val="24"/>
        </w:rPr>
        <w:t>Ellricher</w:t>
      </w:r>
      <w:proofErr w:type="spellEnd"/>
      <w:r w:rsidRPr="002C1F4C">
        <w:rPr>
          <w:rFonts w:ascii="Arial" w:hAnsi="Arial" w:cs="Arial"/>
          <w:sz w:val="24"/>
          <w:szCs w:val="24"/>
        </w:rPr>
        <w:t xml:space="preserve"> Klippen</w:t>
      </w:r>
      <w:r>
        <w:rPr>
          <w:rFonts w:ascii="Arial" w:hAnsi="Arial" w:cs="Arial"/>
          <w:sz w:val="24"/>
          <w:szCs w:val="24"/>
        </w:rPr>
        <w:t>“.</w:t>
      </w:r>
    </w:p>
    <w:p w:rsidR="005478CA" w:rsidRDefault="005478CA" w:rsidP="005478CA">
      <w:pPr>
        <w:jc w:val="both"/>
        <w:rPr>
          <w:rFonts w:ascii="Arial" w:hAnsi="Arial" w:cs="Arial"/>
          <w:sz w:val="24"/>
          <w:szCs w:val="24"/>
        </w:rPr>
      </w:pPr>
      <w:r>
        <w:rPr>
          <w:rFonts w:ascii="Arial" w:hAnsi="Arial" w:cs="Arial"/>
          <w:sz w:val="24"/>
          <w:szCs w:val="24"/>
        </w:rPr>
        <w:t xml:space="preserve">Durch die Fa. CASEA wird dieser Weg </w:t>
      </w:r>
      <w:proofErr w:type="spellStart"/>
      <w:r>
        <w:rPr>
          <w:rFonts w:ascii="Arial" w:hAnsi="Arial" w:cs="Arial"/>
          <w:sz w:val="24"/>
          <w:szCs w:val="24"/>
        </w:rPr>
        <w:t>umverlegt</w:t>
      </w:r>
      <w:proofErr w:type="spellEnd"/>
      <w:r>
        <w:rPr>
          <w:rFonts w:ascii="Arial" w:hAnsi="Arial" w:cs="Arial"/>
          <w:sz w:val="24"/>
          <w:szCs w:val="24"/>
        </w:rPr>
        <w:t xml:space="preserve">, da es sich um einen Teilbereich des Karstwanderweges handelt. Im Bauausschuss wurde die Vorlage beraten und Zustimmung erteilt. Der Ortsteilrat von </w:t>
      </w:r>
      <w:proofErr w:type="spellStart"/>
      <w:r>
        <w:rPr>
          <w:rFonts w:ascii="Arial" w:hAnsi="Arial" w:cs="Arial"/>
          <w:sz w:val="24"/>
          <w:szCs w:val="24"/>
        </w:rPr>
        <w:t>Gudersleben</w:t>
      </w:r>
      <w:proofErr w:type="spellEnd"/>
      <w:r>
        <w:rPr>
          <w:rFonts w:ascii="Arial" w:hAnsi="Arial" w:cs="Arial"/>
          <w:sz w:val="24"/>
          <w:szCs w:val="24"/>
        </w:rPr>
        <w:t xml:space="preserve"> sprach sich gegen eine Einziehung aus.</w:t>
      </w:r>
    </w:p>
    <w:p w:rsidR="005478CA" w:rsidRPr="002C1F4C" w:rsidRDefault="005478CA" w:rsidP="005478CA">
      <w:pPr>
        <w:rPr>
          <w:rFonts w:ascii="Arial" w:hAnsi="Arial" w:cs="Arial"/>
          <w:sz w:val="24"/>
          <w:szCs w:val="24"/>
        </w:rPr>
      </w:pPr>
      <w:r w:rsidRPr="002C1F4C">
        <w:rPr>
          <w:rFonts w:ascii="Arial" w:hAnsi="Arial"/>
          <w:sz w:val="24"/>
          <w:szCs w:val="24"/>
        </w:rPr>
        <w:t xml:space="preserve">Der Stadtrat stimmt den in der Anlage befindlichen Verfügungen zur Einziehung der öffentlichen Wege, Gemarkung Ellrich, Flur 11, Flurstück 199/1 sowie Gemarkung </w:t>
      </w:r>
      <w:proofErr w:type="spellStart"/>
      <w:r w:rsidRPr="002C1F4C">
        <w:rPr>
          <w:rFonts w:ascii="Arial" w:hAnsi="Arial"/>
          <w:sz w:val="24"/>
          <w:szCs w:val="24"/>
        </w:rPr>
        <w:t>Gudersleben</w:t>
      </w:r>
      <w:proofErr w:type="spellEnd"/>
      <w:r w:rsidRPr="002C1F4C">
        <w:rPr>
          <w:rFonts w:ascii="Arial" w:hAnsi="Arial"/>
          <w:sz w:val="24"/>
          <w:szCs w:val="24"/>
        </w:rPr>
        <w:t>, Flur 1, Flurstück 53/3 zu.</w:t>
      </w:r>
    </w:p>
    <w:p w:rsidR="005478CA" w:rsidRDefault="005478CA" w:rsidP="005478CA">
      <w:pPr>
        <w:rPr>
          <w:rFonts w:ascii="Arial" w:hAnsi="Arial" w:cs="Arial"/>
          <w:sz w:val="24"/>
          <w:szCs w:val="24"/>
        </w:rPr>
      </w:pPr>
      <w:r>
        <w:rPr>
          <w:rFonts w:ascii="Arial" w:hAnsi="Arial" w:cs="Arial"/>
          <w:sz w:val="24"/>
          <w:szCs w:val="24"/>
        </w:rPr>
        <w:t>Der Beschluss wurde mit 16 Ja-Stimmen und 2 Stimmenthaltungen gefasst.</w:t>
      </w:r>
    </w:p>
    <w:p w:rsidR="005478CA" w:rsidRDefault="005478CA" w:rsidP="005478CA">
      <w:pPr>
        <w:rPr>
          <w:rFonts w:ascii="Arial" w:hAnsi="Arial" w:cs="Arial"/>
          <w:sz w:val="24"/>
          <w:szCs w:val="24"/>
        </w:rPr>
      </w:pPr>
    </w:p>
    <w:p w:rsidR="005478CA" w:rsidRDefault="005478CA" w:rsidP="005478CA">
      <w:pPr>
        <w:rPr>
          <w:rFonts w:ascii="Arial" w:hAnsi="Arial" w:cs="Arial"/>
          <w:sz w:val="24"/>
          <w:szCs w:val="24"/>
        </w:rPr>
      </w:pPr>
    </w:p>
    <w:p w:rsidR="005478CA" w:rsidRDefault="005478CA" w:rsidP="005478CA">
      <w:pPr>
        <w:rPr>
          <w:rFonts w:ascii="Arial" w:hAnsi="Arial" w:cs="Arial"/>
          <w:sz w:val="24"/>
          <w:szCs w:val="24"/>
        </w:rPr>
      </w:pPr>
    </w:p>
    <w:p w:rsidR="005478CA" w:rsidRDefault="005478CA" w:rsidP="005478CA">
      <w:pPr>
        <w:rPr>
          <w:rFonts w:ascii="Arial" w:hAnsi="Arial" w:cs="Arial"/>
          <w:sz w:val="24"/>
          <w:szCs w:val="24"/>
        </w:rPr>
      </w:pPr>
      <w:r>
        <w:rPr>
          <w:rFonts w:ascii="Arial" w:hAnsi="Arial" w:cs="Arial"/>
          <w:sz w:val="24"/>
          <w:szCs w:val="24"/>
        </w:rPr>
        <w:t>Im Anschluss stellte der Bürgermeister die Nichtöffentlichkeit her.</w:t>
      </w:r>
    </w:p>
    <w:p w:rsidR="005478CA" w:rsidRDefault="005478CA" w:rsidP="005478CA">
      <w:pPr>
        <w:rPr>
          <w:rFonts w:ascii="Arial" w:hAnsi="Arial" w:cs="Arial"/>
          <w:sz w:val="24"/>
          <w:szCs w:val="24"/>
        </w:rPr>
      </w:pPr>
    </w:p>
    <w:p w:rsidR="005478CA" w:rsidRDefault="005478CA" w:rsidP="005478CA">
      <w:pPr>
        <w:rPr>
          <w:rFonts w:ascii="Arial" w:hAnsi="Arial" w:cs="Arial"/>
          <w:sz w:val="24"/>
          <w:szCs w:val="24"/>
        </w:rPr>
      </w:pPr>
    </w:p>
    <w:p w:rsidR="005478CA" w:rsidRDefault="005478CA" w:rsidP="005478CA">
      <w:pPr>
        <w:rPr>
          <w:rFonts w:ascii="Arial" w:hAnsi="Arial" w:cs="Arial"/>
          <w:sz w:val="24"/>
          <w:szCs w:val="24"/>
        </w:rPr>
      </w:pPr>
      <w:r>
        <w:rPr>
          <w:rFonts w:ascii="Arial" w:hAnsi="Arial" w:cs="Arial"/>
          <w:sz w:val="24"/>
          <w:szCs w:val="24"/>
        </w:rPr>
        <w:t>Für die öffentliche Sitzung:</w:t>
      </w:r>
    </w:p>
    <w:p w:rsidR="005478CA" w:rsidRDefault="005478CA" w:rsidP="005478CA">
      <w:pPr>
        <w:rPr>
          <w:rFonts w:ascii="Arial" w:hAnsi="Arial" w:cs="Arial"/>
          <w:sz w:val="24"/>
          <w:szCs w:val="24"/>
        </w:rPr>
      </w:pPr>
    </w:p>
    <w:p w:rsidR="005478CA" w:rsidRDefault="005478CA" w:rsidP="005478CA">
      <w:pPr>
        <w:rPr>
          <w:rFonts w:ascii="Arial" w:hAnsi="Arial" w:cs="Arial"/>
          <w:sz w:val="24"/>
          <w:szCs w:val="24"/>
        </w:rPr>
      </w:pPr>
    </w:p>
    <w:p w:rsidR="005478CA" w:rsidRDefault="005478CA" w:rsidP="005478CA">
      <w:pPr>
        <w:rPr>
          <w:rFonts w:ascii="Arial" w:hAnsi="Arial" w:cs="Arial"/>
          <w:sz w:val="24"/>
          <w:szCs w:val="24"/>
        </w:rPr>
      </w:pPr>
    </w:p>
    <w:p w:rsidR="005478CA" w:rsidRDefault="005478CA" w:rsidP="005478CA">
      <w:pPr>
        <w:rPr>
          <w:rFonts w:ascii="Arial" w:hAnsi="Arial" w:cs="Arial"/>
          <w:sz w:val="24"/>
          <w:szCs w:val="24"/>
        </w:rPr>
      </w:pPr>
    </w:p>
    <w:p w:rsidR="005478CA" w:rsidRDefault="005478CA" w:rsidP="005478CA">
      <w:pPr>
        <w:rPr>
          <w:rFonts w:ascii="Arial" w:hAnsi="Arial" w:cs="Arial"/>
          <w:sz w:val="24"/>
          <w:szCs w:val="24"/>
        </w:rPr>
      </w:pPr>
    </w:p>
    <w:p w:rsidR="005478CA" w:rsidRDefault="005478CA" w:rsidP="005478CA">
      <w:pPr>
        <w:rPr>
          <w:rFonts w:ascii="Arial" w:hAnsi="Arial" w:cs="Arial"/>
          <w:sz w:val="24"/>
          <w:szCs w:val="24"/>
        </w:rPr>
      </w:pPr>
      <w:r>
        <w:rPr>
          <w:rFonts w:ascii="Arial" w:hAnsi="Arial" w:cs="Arial"/>
          <w:sz w:val="24"/>
          <w:szCs w:val="24"/>
        </w:rPr>
        <w:t>Ellrich, den 16.09.2017</w:t>
      </w:r>
    </w:p>
    <w:p w:rsidR="005478CA" w:rsidRDefault="005478CA" w:rsidP="005478CA">
      <w:pPr>
        <w:rPr>
          <w:rFonts w:ascii="Arial" w:hAnsi="Arial" w:cs="Arial"/>
          <w:sz w:val="24"/>
          <w:szCs w:val="24"/>
        </w:rPr>
      </w:pPr>
    </w:p>
    <w:p w:rsidR="005478CA" w:rsidRDefault="005478CA" w:rsidP="005478CA">
      <w:pPr>
        <w:rPr>
          <w:rFonts w:ascii="Arial" w:hAnsi="Arial" w:cs="Arial"/>
          <w:sz w:val="24"/>
          <w:szCs w:val="24"/>
        </w:rPr>
      </w:pPr>
    </w:p>
    <w:p w:rsidR="005478CA" w:rsidRDefault="005478CA" w:rsidP="005478CA">
      <w:pPr>
        <w:rPr>
          <w:rFonts w:ascii="Arial" w:hAnsi="Arial" w:cs="Arial"/>
          <w:sz w:val="24"/>
          <w:szCs w:val="24"/>
        </w:rPr>
      </w:pPr>
    </w:p>
    <w:p w:rsidR="005478CA" w:rsidRDefault="005478CA" w:rsidP="005478CA">
      <w:pPr>
        <w:rPr>
          <w:rFonts w:ascii="Arial" w:hAnsi="Arial" w:cs="Arial"/>
          <w:sz w:val="24"/>
          <w:szCs w:val="24"/>
        </w:rPr>
      </w:pPr>
    </w:p>
    <w:p w:rsidR="005478CA" w:rsidRDefault="005478CA" w:rsidP="005478CA">
      <w:pPr>
        <w:rPr>
          <w:rFonts w:ascii="Arial" w:hAnsi="Arial" w:cs="Arial"/>
          <w:sz w:val="24"/>
          <w:szCs w:val="24"/>
        </w:rPr>
      </w:pPr>
    </w:p>
    <w:p w:rsidR="005478CA" w:rsidRDefault="005478CA" w:rsidP="005478CA">
      <w:pPr>
        <w:rPr>
          <w:rFonts w:ascii="Arial" w:hAnsi="Arial" w:cs="Arial"/>
          <w:sz w:val="24"/>
          <w:szCs w:val="24"/>
        </w:rPr>
      </w:pPr>
    </w:p>
    <w:p w:rsidR="005478CA" w:rsidRDefault="005478CA" w:rsidP="005478CA">
      <w:pPr>
        <w:rPr>
          <w:rFonts w:ascii="Arial" w:hAnsi="Arial" w:cs="Arial"/>
          <w:sz w:val="24"/>
          <w:szCs w:val="24"/>
        </w:rPr>
      </w:pPr>
    </w:p>
    <w:p w:rsidR="005478CA" w:rsidRDefault="005478CA" w:rsidP="005478CA">
      <w:pPr>
        <w:rPr>
          <w:rFonts w:ascii="Arial" w:hAnsi="Arial" w:cs="Arial"/>
          <w:sz w:val="24"/>
          <w:szCs w:val="24"/>
        </w:rPr>
      </w:pPr>
    </w:p>
    <w:p w:rsidR="005478CA" w:rsidRDefault="005478CA" w:rsidP="005478CA">
      <w:pPr>
        <w:rPr>
          <w:rFonts w:ascii="Arial" w:hAnsi="Arial" w:cs="Arial"/>
          <w:sz w:val="24"/>
          <w:szCs w:val="24"/>
        </w:rPr>
      </w:pPr>
      <w:r>
        <w:rPr>
          <w:rFonts w:ascii="Arial" w:hAnsi="Arial" w:cs="Arial"/>
          <w:sz w:val="24"/>
          <w:szCs w:val="24"/>
        </w:rPr>
        <w:t>Matthias Ehrhold</w:t>
      </w:r>
      <w:r>
        <w:rPr>
          <w:rFonts w:ascii="Arial" w:hAnsi="Arial" w:cs="Arial"/>
          <w:sz w:val="24"/>
          <w:szCs w:val="24"/>
        </w:rPr>
        <w:tab/>
      </w:r>
      <w:r>
        <w:rPr>
          <w:rFonts w:ascii="Arial" w:hAnsi="Arial" w:cs="Arial"/>
          <w:sz w:val="24"/>
          <w:szCs w:val="24"/>
        </w:rPr>
        <w:tab/>
      </w:r>
      <w:r>
        <w:rPr>
          <w:rFonts w:ascii="Arial" w:hAnsi="Arial" w:cs="Arial"/>
          <w:sz w:val="24"/>
          <w:szCs w:val="24"/>
        </w:rPr>
        <w:tab/>
        <w:t>Gabriele Dahlmann</w:t>
      </w:r>
    </w:p>
    <w:p w:rsidR="005478CA" w:rsidRPr="00800827" w:rsidRDefault="005478CA" w:rsidP="005478CA">
      <w:pPr>
        <w:rPr>
          <w:rFonts w:ascii="Arial" w:hAnsi="Arial" w:cs="Arial"/>
          <w:sz w:val="22"/>
          <w:szCs w:val="22"/>
        </w:rPr>
      </w:pPr>
      <w:r>
        <w:rPr>
          <w:rFonts w:ascii="Arial" w:hAnsi="Arial" w:cs="Arial"/>
          <w:sz w:val="24"/>
          <w:szCs w:val="24"/>
        </w:rPr>
        <w:t>Bürgermeister</w:t>
      </w:r>
      <w:r>
        <w:rPr>
          <w:rFonts w:ascii="Arial" w:hAnsi="Arial" w:cs="Arial"/>
          <w:sz w:val="24"/>
          <w:szCs w:val="24"/>
        </w:rPr>
        <w:tab/>
      </w:r>
      <w:r>
        <w:rPr>
          <w:rFonts w:ascii="Arial" w:hAnsi="Arial" w:cs="Arial"/>
          <w:sz w:val="24"/>
          <w:szCs w:val="24"/>
        </w:rPr>
        <w:tab/>
      </w:r>
      <w:r>
        <w:rPr>
          <w:rFonts w:ascii="Arial" w:hAnsi="Arial" w:cs="Arial"/>
          <w:sz w:val="24"/>
          <w:szCs w:val="24"/>
        </w:rPr>
        <w:tab/>
        <w:t>Protokollführerin</w:t>
      </w:r>
      <w:bookmarkStart w:id="0" w:name="_GoBack"/>
      <w:bookmarkEnd w:id="0"/>
    </w:p>
    <w:sectPr w:rsidR="005478CA" w:rsidRPr="00800827"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B0A18"/>
    <w:multiLevelType w:val="hybridMultilevel"/>
    <w:tmpl w:val="5436125E"/>
    <w:lvl w:ilvl="0" w:tplc="0407000B">
      <w:start w:val="1"/>
      <w:numFmt w:val="bullet"/>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3"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5" w15:restartNumberingAfterBreak="0">
    <w:nsid w:val="0C357441"/>
    <w:multiLevelType w:val="hybridMultilevel"/>
    <w:tmpl w:val="74BA7E1E"/>
    <w:lvl w:ilvl="0" w:tplc="0407000B">
      <w:start w:val="1"/>
      <w:numFmt w:val="bullet"/>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17736C8"/>
    <w:multiLevelType w:val="hybridMultilevel"/>
    <w:tmpl w:val="2660A59A"/>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7" w15:restartNumberingAfterBreak="0">
    <w:nsid w:val="145C2F0E"/>
    <w:multiLevelType w:val="hybridMultilevel"/>
    <w:tmpl w:val="B6489410"/>
    <w:lvl w:ilvl="0" w:tplc="0407000B">
      <w:start w:val="1"/>
      <w:numFmt w:val="bullet"/>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0"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28F27519"/>
    <w:multiLevelType w:val="hybridMultilevel"/>
    <w:tmpl w:val="06229C4C"/>
    <w:lvl w:ilvl="0" w:tplc="04070001">
      <w:start w:val="1"/>
      <w:numFmt w:val="bullet"/>
      <w:lvlText w:val=""/>
      <w:lvlJc w:val="left"/>
      <w:pPr>
        <w:tabs>
          <w:tab w:val="num" w:pos="1288"/>
        </w:tabs>
        <w:ind w:left="1288" w:hanging="360"/>
      </w:pPr>
      <w:rPr>
        <w:rFonts w:ascii="Symbol" w:hAnsi="Symbol" w:hint="default"/>
      </w:rPr>
    </w:lvl>
    <w:lvl w:ilvl="1" w:tplc="04070003">
      <w:start w:val="1"/>
      <w:numFmt w:val="bullet"/>
      <w:lvlText w:val="o"/>
      <w:lvlJc w:val="left"/>
      <w:pPr>
        <w:tabs>
          <w:tab w:val="num" w:pos="2008"/>
        </w:tabs>
        <w:ind w:left="2008" w:hanging="360"/>
      </w:pPr>
      <w:rPr>
        <w:rFonts w:ascii="Courier New" w:hAnsi="Courier New" w:cs="Courier New" w:hint="default"/>
      </w:rPr>
    </w:lvl>
    <w:lvl w:ilvl="2" w:tplc="04070005">
      <w:start w:val="1"/>
      <w:numFmt w:val="bullet"/>
      <w:lvlText w:val=""/>
      <w:lvlJc w:val="left"/>
      <w:pPr>
        <w:tabs>
          <w:tab w:val="num" w:pos="2728"/>
        </w:tabs>
        <w:ind w:left="2728" w:hanging="360"/>
      </w:pPr>
      <w:rPr>
        <w:rFonts w:ascii="Wingdings" w:hAnsi="Wingdings" w:hint="default"/>
      </w:rPr>
    </w:lvl>
    <w:lvl w:ilvl="3" w:tplc="04070001" w:tentative="1">
      <w:start w:val="1"/>
      <w:numFmt w:val="bullet"/>
      <w:lvlText w:val=""/>
      <w:lvlJc w:val="left"/>
      <w:pPr>
        <w:tabs>
          <w:tab w:val="num" w:pos="3448"/>
        </w:tabs>
        <w:ind w:left="3448" w:hanging="360"/>
      </w:pPr>
      <w:rPr>
        <w:rFonts w:ascii="Symbol" w:hAnsi="Symbol" w:hint="default"/>
      </w:rPr>
    </w:lvl>
    <w:lvl w:ilvl="4" w:tplc="04070003" w:tentative="1">
      <w:start w:val="1"/>
      <w:numFmt w:val="bullet"/>
      <w:lvlText w:val="o"/>
      <w:lvlJc w:val="left"/>
      <w:pPr>
        <w:tabs>
          <w:tab w:val="num" w:pos="4168"/>
        </w:tabs>
        <w:ind w:left="4168" w:hanging="360"/>
      </w:pPr>
      <w:rPr>
        <w:rFonts w:ascii="Courier New" w:hAnsi="Courier New" w:cs="Courier New" w:hint="default"/>
      </w:rPr>
    </w:lvl>
    <w:lvl w:ilvl="5" w:tplc="04070005" w:tentative="1">
      <w:start w:val="1"/>
      <w:numFmt w:val="bullet"/>
      <w:lvlText w:val=""/>
      <w:lvlJc w:val="left"/>
      <w:pPr>
        <w:tabs>
          <w:tab w:val="num" w:pos="4888"/>
        </w:tabs>
        <w:ind w:left="4888" w:hanging="360"/>
      </w:pPr>
      <w:rPr>
        <w:rFonts w:ascii="Wingdings" w:hAnsi="Wingdings" w:hint="default"/>
      </w:rPr>
    </w:lvl>
    <w:lvl w:ilvl="6" w:tplc="04070001" w:tentative="1">
      <w:start w:val="1"/>
      <w:numFmt w:val="bullet"/>
      <w:lvlText w:val=""/>
      <w:lvlJc w:val="left"/>
      <w:pPr>
        <w:tabs>
          <w:tab w:val="num" w:pos="5608"/>
        </w:tabs>
        <w:ind w:left="5608" w:hanging="360"/>
      </w:pPr>
      <w:rPr>
        <w:rFonts w:ascii="Symbol" w:hAnsi="Symbol" w:hint="default"/>
      </w:rPr>
    </w:lvl>
    <w:lvl w:ilvl="7" w:tplc="04070003" w:tentative="1">
      <w:start w:val="1"/>
      <w:numFmt w:val="bullet"/>
      <w:lvlText w:val="o"/>
      <w:lvlJc w:val="left"/>
      <w:pPr>
        <w:tabs>
          <w:tab w:val="num" w:pos="6328"/>
        </w:tabs>
        <w:ind w:left="6328" w:hanging="360"/>
      </w:pPr>
      <w:rPr>
        <w:rFonts w:ascii="Courier New" w:hAnsi="Courier New" w:cs="Courier New" w:hint="default"/>
      </w:rPr>
    </w:lvl>
    <w:lvl w:ilvl="8" w:tplc="04070005" w:tentative="1">
      <w:start w:val="1"/>
      <w:numFmt w:val="bullet"/>
      <w:lvlText w:val=""/>
      <w:lvlJc w:val="left"/>
      <w:pPr>
        <w:tabs>
          <w:tab w:val="num" w:pos="7048"/>
        </w:tabs>
        <w:ind w:left="7048" w:hanging="360"/>
      </w:pPr>
      <w:rPr>
        <w:rFonts w:ascii="Wingdings" w:hAnsi="Wingdings" w:hint="default"/>
      </w:rPr>
    </w:lvl>
  </w:abstractNum>
  <w:abstractNum w:abstractNumId="12"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3" w15:restartNumberingAfterBreak="0">
    <w:nsid w:val="338410B5"/>
    <w:multiLevelType w:val="hybridMultilevel"/>
    <w:tmpl w:val="815C077E"/>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4" w15:restartNumberingAfterBreak="0">
    <w:nsid w:val="361F0688"/>
    <w:multiLevelType w:val="hybridMultilevel"/>
    <w:tmpl w:val="A49EC212"/>
    <w:lvl w:ilvl="0" w:tplc="0407000B">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438B63B0"/>
    <w:multiLevelType w:val="hybridMultilevel"/>
    <w:tmpl w:val="189ECDB2"/>
    <w:lvl w:ilvl="0" w:tplc="04070001">
      <w:start w:val="1"/>
      <w:numFmt w:val="bullet"/>
      <w:lvlText w:val=""/>
      <w:lvlJc w:val="left"/>
      <w:pPr>
        <w:tabs>
          <w:tab w:val="num" w:pos="1068"/>
        </w:tabs>
        <w:ind w:left="1068" w:hanging="360"/>
      </w:pPr>
      <w:rPr>
        <w:rFonts w:ascii="Symbol" w:hAnsi="Symbol" w:hint="default"/>
      </w:rPr>
    </w:lvl>
    <w:lvl w:ilvl="1" w:tplc="04070003">
      <w:start w:val="1"/>
      <w:numFmt w:val="bullet"/>
      <w:lvlText w:val="o"/>
      <w:lvlJc w:val="left"/>
      <w:pPr>
        <w:tabs>
          <w:tab w:val="num" w:pos="1788"/>
        </w:tabs>
        <w:ind w:left="1788" w:hanging="360"/>
      </w:pPr>
      <w:rPr>
        <w:rFonts w:ascii="Courier New" w:hAnsi="Courier New" w:cs="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cs="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cs="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16"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493D60D1"/>
    <w:multiLevelType w:val="hybridMultilevel"/>
    <w:tmpl w:val="A0D46196"/>
    <w:lvl w:ilvl="0" w:tplc="04070001">
      <w:start w:val="1"/>
      <w:numFmt w:val="bullet"/>
      <w:lvlText w:val=""/>
      <w:lvlJc w:val="left"/>
      <w:pPr>
        <w:tabs>
          <w:tab w:val="num" w:pos="1068"/>
        </w:tabs>
        <w:ind w:left="1068" w:hanging="360"/>
      </w:pPr>
      <w:rPr>
        <w:rFonts w:ascii="Symbol" w:hAnsi="Symbol" w:hint="default"/>
      </w:rPr>
    </w:lvl>
    <w:lvl w:ilvl="1" w:tplc="04070003">
      <w:start w:val="1"/>
      <w:numFmt w:val="bullet"/>
      <w:lvlText w:val="o"/>
      <w:lvlJc w:val="left"/>
      <w:pPr>
        <w:tabs>
          <w:tab w:val="num" w:pos="1788"/>
        </w:tabs>
        <w:ind w:left="1788" w:hanging="360"/>
      </w:pPr>
      <w:rPr>
        <w:rFonts w:ascii="Courier New" w:hAnsi="Courier New" w:cs="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cs="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cs="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19"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AFD2D4F"/>
    <w:multiLevelType w:val="hybridMultilevel"/>
    <w:tmpl w:val="F8428B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23" w15:restartNumberingAfterBreak="0">
    <w:nsid w:val="75C848E0"/>
    <w:multiLevelType w:val="hybridMultilevel"/>
    <w:tmpl w:val="F6A81CD6"/>
    <w:lvl w:ilvl="0" w:tplc="04070001">
      <w:start w:val="1"/>
      <w:numFmt w:val="bullet"/>
      <w:lvlText w:val=""/>
      <w:lvlJc w:val="left"/>
      <w:pPr>
        <w:tabs>
          <w:tab w:val="num" w:pos="1288"/>
        </w:tabs>
        <w:ind w:left="1288" w:hanging="360"/>
      </w:pPr>
      <w:rPr>
        <w:rFonts w:ascii="Symbol" w:hAnsi="Symbol" w:hint="default"/>
      </w:rPr>
    </w:lvl>
    <w:lvl w:ilvl="1" w:tplc="04070003">
      <w:start w:val="1"/>
      <w:numFmt w:val="bullet"/>
      <w:lvlText w:val="o"/>
      <w:lvlJc w:val="left"/>
      <w:pPr>
        <w:tabs>
          <w:tab w:val="num" w:pos="2008"/>
        </w:tabs>
        <w:ind w:left="2008" w:hanging="360"/>
      </w:pPr>
      <w:rPr>
        <w:rFonts w:ascii="Courier New" w:hAnsi="Courier New" w:cs="Courier New" w:hint="default"/>
      </w:rPr>
    </w:lvl>
    <w:lvl w:ilvl="2" w:tplc="04070005">
      <w:start w:val="1"/>
      <w:numFmt w:val="bullet"/>
      <w:lvlText w:val=""/>
      <w:lvlJc w:val="left"/>
      <w:pPr>
        <w:tabs>
          <w:tab w:val="num" w:pos="2728"/>
        </w:tabs>
        <w:ind w:left="2728" w:hanging="360"/>
      </w:pPr>
      <w:rPr>
        <w:rFonts w:ascii="Wingdings" w:hAnsi="Wingdings" w:hint="default"/>
      </w:rPr>
    </w:lvl>
    <w:lvl w:ilvl="3" w:tplc="04070001" w:tentative="1">
      <w:start w:val="1"/>
      <w:numFmt w:val="bullet"/>
      <w:lvlText w:val=""/>
      <w:lvlJc w:val="left"/>
      <w:pPr>
        <w:tabs>
          <w:tab w:val="num" w:pos="3448"/>
        </w:tabs>
        <w:ind w:left="3448" w:hanging="360"/>
      </w:pPr>
      <w:rPr>
        <w:rFonts w:ascii="Symbol" w:hAnsi="Symbol" w:hint="default"/>
      </w:rPr>
    </w:lvl>
    <w:lvl w:ilvl="4" w:tplc="04070003" w:tentative="1">
      <w:start w:val="1"/>
      <w:numFmt w:val="bullet"/>
      <w:lvlText w:val="o"/>
      <w:lvlJc w:val="left"/>
      <w:pPr>
        <w:tabs>
          <w:tab w:val="num" w:pos="4168"/>
        </w:tabs>
        <w:ind w:left="4168" w:hanging="360"/>
      </w:pPr>
      <w:rPr>
        <w:rFonts w:ascii="Courier New" w:hAnsi="Courier New" w:cs="Courier New" w:hint="default"/>
      </w:rPr>
    </w:lvl>
    <w:lvl w:ilvl="5" w:tplc="04070005" w:tentative="1">
      <w:start w:val="1"/>
      <w:numFmt w:val="bullet"/>
      <w:lvlText w:val=""/>
      <w:lvlJc w:val="left"/>
      <w:pPr>
        <w:tabs>
          <w:tab w:val="num" w:pos="4888"/>
        </w:tabs>
        <w:ind w:left="4888" w:hanging="360"/>
      </w:pPr>
      <w:rPr>
        <w:rFonts w:ascii="Wingdings" w:hAnsi="Wingdings" w:hint="default"/>
      </w:rPr>
    </w:lvl>
    <w:lvl w:ilvl="6" w:tplc="04070001" w:tentative="1">
      <w:start w:val="1"/>
      <w:numFmt w:val="bullet"/>
      <w:lvlText w:val=""/>
      <w:lvlJc w:val="left"/>
      <w:pPr>
        <w:tabs>
          <w:tab w:val="num" w:pos="5608"/>
        </w:tabs>
        <w:ind w:left="5608" w:hanging="360"/>
      </w:pPr>
      <w:rPr>
        <w:rFonts w:ascii="Symbol" w:hAnsi="Symbol" w:hint="default"/>
      </w:rPr>
    </w:lvl>
    <w:lvl w:ilvl="7" w:tplc="04070003" w:tentative="1">
      <w:start w:val="1"/>
      <w:numFmt w:val="bullet"/>
      <w:lvlText w:val="o"/>
      <w:lvlJc w:val="left"/>
      <w:pPr>
        <w:tabs>
          <w:tab w:val="num" w:pos="6328"/>
        </w:tabs>
        <w:ind w:left="6328" w:hanging="360"/>
      </w:pPr>
      <w:rPr>
        <w:rFonts w:ascii="Courier New" w:hAnsi="Courier New" w:cs="Courier New" w:hint="default"/>
      </w:rPr>
    </w:lvl>
    <w:lvl w:ilvl="8" w:tplc="04070005" w:tentative="1">
      <w:start w:val="1"/>
      <w:numFmt w:val="bullet"/>
      <w:lvlText w:val=""/>
      <w:lvlJc w:val="left"/>
      <w:pPr>
        <w:tabs>
          <w:tab w:val="num" w:pos="7048"/>
        </w:tabs>
        <w:ind w:left="7048" w:hanging="360"/>
      </w:pPr>
      <w:rPr>
        <w:rFonts w:ascii="Wingdings" w:hAnsi="Wingdings" w:hint="default"/>
      </w:rPr>
    </w:lvl>
  </w:abstractNum>
  <w:abstractNum w:abstractNumId="24"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5"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25"/>
  </w:num>
  <w:num w:numId="2">
    <w:abstractNumId w:val="4"/>
  </w:num>
  <w:num w:numId="3">
    <w:abstractNumId w:val="19"/>
  </w:num>
  <w:num w:numId="4">
    <w:abstractNumId w:val="2"/>
  </w:num>
  <w:num w:numId="5">
    <w:abstractNumId w:val="22"/>
  </w:num>
  <w:num w:numId="6">
    <w:abstractNumId w:val="26"/>
  </w:num>
  <w:num w:numId="7">
    <w:abstractNumId w:val="1"/>
  </w:num>
  <w:num w:numId="8">
    <w:abstractNumId w:val="9"/>
  </w:num>
  <w:num w:numId="9">
    <w:abstractNumId w:val="3"/>
  </w:num>
  <w:num w:numId="10">
    <w:abstractNumId w:val="24"/>
  </w:num>
  <w:num w:numId="11">
    <w:abstractNumId w:val="16"/>
  </w:num>
  <w:num w:numId="12">
    <w:abstractNumId w:val="13"/>
  </w:num>
  <w:num w:numId="13">
    <w:abstractNumId w:val="12"/>
  </w:num>
  <w:num w:numId="14">
    <w:abstractNumId w:val="10"/>
  </w:num>
  <w:num w:numId="15">
    <w:abstractNumId w:val="8"/>
  </w:num>
  <w:num w:numId="16">
    <w:abstractNumId w:val="17"/>
  </w:num>
  <w:num w:numId="17">
    <w:abstractNumId w:val="21"/>
  </w:num>
  <w:num w:numId="18">
    <w:abstractNumId w:val="20"/>
  </w:num>
  <w:num w:numId="19">
    <w:abstractNumId w:val="0"/>
  </w:num>
  <w:num w:numId="20">
    <w:abstractNumId w:val="18"/>
  </w:num>
  <w:num w:numId="21">
    <w:abstractNumId w:val="7"/>
  </w:num>
  <w:num w:numId="22">
    <w:abstractNumId w:val="5"/>
  </w:num>
  <w:num w:numId="23">
    <w:abstractNumId w:val="11"/>
  </w:num>
  <w:num w:numId="24">
    <w:abstractNumId w:val="14"/>
  </w:num>
  <w:num w:numId="25">
    <w:abstractNumId w:val="23"/>
  </w:num>
  <w:num w:numId="26">
    <w:abstractNumId w:val="15"/>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00A"/>
    <w:rsid w:val="0008709A"/>
    <w:rsid w:val="000E4F05"/>
    <w:rsid w:val="000F29E7"/>
    <w:rsid w:val="00112AD6"/>
    <w:rsid w:val="00135186"/>
    <w:rsid w:val="00146020"/>
    <w:rsid w:val="00181DFD"/>
    <w:rsid w:val="001942B9"/>
    <w:rsid w:val="001F6B97"/>
    <w:rsid w:val="00285611"/>
    <w:rsid w:val="0029540F"/>
    <w:rsid w:val="002B13E9"/>
    <w:rsid w:val="002E2F0D"/>
    <w:rsid w:val="00325804"/>
    <w:rsid w:val="003C37AD"/>
    <w:rsid w:val="0040399D"/>
    <w:rsid w:val="0041143A"/>
    <w:rsid w:val="004136D3"/>
    <w:rsid w:val="00420861"/>
    <w:rsid w:val="004727C6"/>
    <w:rsid w:val="00475016"/>
    <w:rsid w:val="004C5930"/>
    <w:rsid w:val="004D3C10"/>
    <w:rsid w:val="004F5F28"/>
    <w:rsid w:val="00501CB0"/>
    <w:rsid w:val="005478CA"/>
    <w:rsid w:val="00586656"/>
    <w:rsid w:val="005F6BAD"/>
    <w:rsid w:val="006167AA"/>
    <w:rsid w:val="006B6C28"/>
    <w:rsid w:val="006B6EA6"/>
    <w:rsid w:val="006F1423"/>
    <w:rsid w:val="006F49CB"/>
    <w:rsid w:val="006F5FE4"/>
    <w:rsid w:val="007126E1"/>
    <w:rsid w:val="007A16F7"/>
    <w:rsid w:val="007E446D"/>
    <w:rsid w:val="007E5E79"/>
    <w:rsid w:val="00800827"/>
    <w:rsid w:val="008820D6"/>
    <w:rsid w:val="008A2385"/>
    <w:rsid w:val="008C2A8C"/>
    <w:rsid w:val="009050F6"/>
    <w:rsid w:val="00912AF8"/>
    <w:rsid w:val="00930E4B"/>
    <w:rsid w:val="00947C88"/>
    <w:rsid w:val="00963D2C"/>
    <w:rsid w:val="0099462F"/>
    <w:rsid w:val="009E0AAA"/>
    <w:rsid w:val="00A15E04"/>
    <w:rsid w:val="00A218AD"/>
    <w:rsid w:val="00B71DCD"/>
    <w:rsid w:val="00B926BD"/>
    <w:rsid w:val="00B96589"/>
    <w:rsid w:val="00BB4C26"/>
    <w:rsid w:val="00C106D5"/>
    <w:rsid w:val="00C53A7F"/>
    <w:rsid w:val="00CF4295"/>
    <w:rsid w:val="00D96021"/>
    <w:rsid w:val="00DD3080"/>
    <w:rsid w:val="00E17D01"/>
    <w:rsid w:val="00E425B1"/>
    <w:rsid w:val="00E52CA6"/>
    <w:rsid w:val="00E74104"/>
    <w:rsid w:val="00E86113"/>
    <w:rsid w:val="00F111C7"/>
    <w:rsid w:val="00F23EB8"/>
    <w:rsid w:val="00F91FB5"/>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DB6828-5861-4F78-9EB0-353418F0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 w:type="paragraph" w:styleId="KeinLeerraum">
    <w:name w:val="No Spacing"/>
    <w:link w:val="KeinLeerraumZchn"/>
    <w:uiPriority w:val="1"/>
    <w:qFormat/>
    <w:rsid w:val="009E0AAA"/>
    <w:rPr>
      <w:rFonts w:asciiTheme="minorHAnsi" w:eastAsiaTheme="minorHAnsi" w:hAnsiTheme="minorHAnsi" w:cstheme="minorBidi"/>
      <w:sz w:val="22"/>
      <w:szCs w:val="22"/>
      <w:lang w:eastAsia="en-US"/>
    </w:rPr>
  </w:style>
  <w:style w:type="character" w:customStyle="1" w:styleId="KeinLeerraumZchn">
    <w:name w:val="Kein Leerraum Zchn"/>
    <w:link w:val="KeinLeerraum"/>
    <w:uiPriority w:val="1"/>
    <w:locked/>
    <w:rsid w:val="005478CA"/>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4248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2197</Words>
  <Characters>15214</Characters>
  <Application>Microsoft Office Word</Application>
  <DocSecurity>0</DocSecurity>
  <Lines>126</Lines>
  <Paragraphs>34</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17377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Dahlmann, Gabriele</cp:lastModifiedBy>
  <cp:revision>3</cp:revision>
  <cp:lastPrinted>2000-11-22T14:32:00Z</cp:lastPrinted>
  <dcterms:created xsi:type="dcterms:W3CDTF">2017-09-27T09:07:00Z</dcterms:created>
  <dcterms:modified xsi:type="dcterms:W3CDTF">2017-09-27T09:16:00Z</dcterms:modified>
</cp:coreProperties>
</file>