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D35DF4">
        <w:rPr>
          <w:rFonts w:ascii="Arial" w:hAnsi="Arial"/>
        </w:rPr>
        <w:t>29.10.2017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</w:t>
      </w:r>
      <w:proofErr w:type="gramStart"/>
      <w:r>
        <w:rPr>
          <w:rFonts w:ascii="Arial" w:hAnsi="Arial"/>
          <w:b/>
          <w:sz w:val="40"/>
        </w:rPr>
        <w:t>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</w:t>
      </w:r>
      <w:proofErr w:type="gramEnd"/>
      <w:r w:rsidR="00D35DF4">
        <w:rPr>
          <w:rFonts w:ascii="Arial" w:hAnsi="Arial"/>
          <w:b/>
          <w:sz w:val="40"/>
          <w:szCs w:val="40"/>
        </w:rPr>
        <w:t>222-14/19</w:t>
      </w:r>
      <w:r>
        <w:rPr>
          <w:rFonts w:ascii="Arial" w:hAnsi="Arial"/>
          <w:sz w:val="24"/>
        </w:rPr>
        <w:t xml:space="preserve">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001509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Besoldung des Bürgermeisters für die Wahlperiode 2018 - 2024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681386" w:rsidRDefault="0028008E" w:rsidP="00681386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stimmt der Besoldungsgruppe A15 und</w:t>
            </w:r>
          </w:p>
          <w:p w:rsidR="002B13E9" w:rsidRPr="00BB4C26" w:rsidRDefault="0028008E" w:rsidP="00681386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einer Dienstauf</w:t>
            </w:r>
            <w:r w:rsidR="00681386">
              <w:rPr>
                <w:rFonts w:ascii="Arial" w:hAnsi="Arial"/>
                <w:sz w:val="22"/>
              </w:rPr>
              <w:t>wandsentschädigung in Höhe von 200</w:t>
            </w:r>
            <w:r>
              <w:rPr>
                <w:rFonts w:ascii="Arial" w:hAnsi="Arial"/>
                <w:sz w:val="22"/>
              </w:rPr>
              <w:t>,00 €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</w:t>
            </w:r>
            <w:r w:rsidR="005F6BAD">
              <w:rPr>
                <w:rFonts w:ascii="Arial" w:hAnsi="Arial"/>
                <w:sz w:val="22"/>
              </w:rPr>
              <w:t>24.04.2017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5F6BAD">
              <w:rPr>
                <w:rFonts w:ascii="Arial" w:hAnsi="Arial"/>
                <w:sz w:val="22"/>
              </w:rPr>
              <w:t>91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ergänzt</w:t>
            </w:r>
            <w:proofErr w:type="gramEnd"/>
            <w:r>
              <w:rPr>
                <w:rFonts w:ascii="Arial" w:hAnsi="Arial"/>
                <w:sz w:val="22"/>
              </w:rPr>
              <w:t xml:space="preserve">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28008E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 am 09.10.2017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8008E" w:rsidRPr="0028008E" w:rsidRDefault="0028008E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Lt</w:t>
            </w:r>
            <w:r w:rsidRPr="0028008E">
              <w:rPr>
                <w:rFonts w:ascii="Arial" w:hAnsi="Arial"/>
                <w:sz w:val="22"/>
                <w:szCs w:val="22"/>
              </w:rPr>
              <w:t xml:space="preserve">. Besoldungsverordnung und </w:t>
            </w:r>
          </w:p>
          <w:p w:rsidR="0028008E" w:rsidRPr="0028008E" w:rsidRDefault="0028008E" w:rsidP="002B13E9">
            <w:pPr>
              <w:rPr>
                <w:rFonts w:ascii="Arial" w:hAnsi="Arial"/>
                <w:sz w:val="22"/>
                <w:szCs w:val="22"/>
              </w:rPr>
            </w:pPr>
            <w:r w:rsidRPr="0028008E">
              <w:rPr>
                <w:rFonts w:ascii="Arial" w:hAnsi="Arial"/>
                <w:sz w:val="22"/>
                <w:szCs w:val="22"/>
              </w:rPr>
              <w:t>Dienstaufwandsentschädigung</w:t>
            </w:r>
          </w:p>
          <w:p w:rsidR="0028008E" w:rsidRPr="009050F6" w:rsidRDefault="0028008E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D35DF4">
        <w:rPr>
          <w:rFonts w:ascii="Arial" w:hAnsi="Arial"/>
          <w:b/>
          <w:sz w:val="40"/>
          <w:szCs w:val="40"/>
        </w:rPr>
        <w:t>222-14/19</w:t>
      </w:r>
      <w:r w:rsidR="00D35DF4">
        <w:rPr>
          <w:rFonts w:ascii="Arial" w:hAnsi="Arial"/>
          <w:sz w:val="24"/>
        </w:rPr>
        <w:t xml:space="preserve">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28008E" w:rsidP="002B13E9">
      <w:pPr>
        <w:rPr>
          <w:rFonts w:ascii="Arial" w:hAnsi="Arial" w:cs="Arial"/>
          <w:sz w:val="22"/>
          <w:szCs w:val="22"/>
        </w:rPr>
      </w:pPr>
      <w:r w:rsidRPr="0028008E">
        <w:rPr>
          <w:rFonts w:ascii="Arial" w:hAnsi="Arial" w:cs="Arial"/>
          <w:sz w:val="22"/>
          <w:szCs w:val="22"/>
        </w:rPr>
        <w:t xml:space="preserve">Der Stadtrat stimmt der Besoldungsgruppe A15 und einer Dienstaufwandsentschädigung in Höhe von </w:t>
      </w:r>
      <w:r w:rsidR="00681386">
        <w:rPr>
          <w:rFonts w:ascii="Arial" w:hAnsi="Arial" w:cs="Arial"/>
          <w:sz w:val="22"/>
          <w:szCs w:val="22"/>
        </w:rPr>
        <w:t>20</w:t>
      </w:r>
      <w:r w:rsidRPr="0028008E">
        <w:rPr>
          <w:rFonts w:ascii="Arial" w:hAnsi="Arial" w:cs="Arial"/>
          <w:sz w:val="22"/>
          <w:szCs w:val="22"/>
        </w:rPr>
        <w:t>0,00 € zu.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D35DF4" w:rsidRDefault="00D35DF4" w:rsidP="002B13E9">
      <w:pPr>
        <w:rPr>
          <w:rFonts w:ascii="Arial" w:hAnsi="Arial" w:cs="Arial"/>
          <w:sz w:val="22"/>
          <w:szCs w:val="22"/>
        </w:rPr>
      </w:pPr>
    </w:p>
    <w:p w:rsidR="00D35DF4" w:rsidRDefault="00D35DF4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8008E" w:rsidRPr="0028008E" w:rsidRDefault="0028008E" w:rsidP="0028008E">
      <w:pPr>
        <w:jc w:val="both"/>
        <w:rPr>
          <w:rFonts w:ascii="Arial" w:hAnsi="Arial" w:cs="Arial"/>
          <w:sz w:val="22"/>
          <w:szCs w:val="22"/>
        </w:rPr>
      </w:pPr>
      <w:r w:rsidRPr="0028008E">
        <w:rPr>
          <w:rFonts w:ascii="Arial" w:hAnsi="Arial" w:cs="Arial"/>
          <w:sz w:val="22"/>
          <w:szCs w:val="22"/>
        </w:rPr>
        <w:t xml:space="preserve">Unter Berücksichtigung der Einwohnerzahl erfolgt die Einstufung in die Größenklasse 5000 bis 10.000 Einwohner. In dieser Größenklasse ist die Besoldungsgruppe A 14 oder A 15 möglich, die Dienstaufwandsentschädigung darf </w:t>
      </w:r>
      <w:r w:rsidR="00681386">
        <w:rPr>
          <w:rFonts w:ascii="Arial" w:hAnsi="Arial" w:cs="Arial"/>
          <w:sz w:val="22"/>
          <w:szCs w:val="22"/>
        </w:rPr>
        <w:t>gemäß § 2 Abs. 1 der Thüringer Verordnung über die Dienstaufwandsentschädigung der hauptamtlichen Kommunalen Wahlbeamten auf Zeit (</w:t>
      </w:r>
      <w:proofErr w:type="spellStart"/>
      <w:r w:rsidR="00681386">
        <w:rPr>
          <w:rFonts w:ascii="Arial" w:hAnsi="Arial" w:cs="Arial"/>
          <w:sz w:val="22"/>
          <w:szCs w:val="22"/>
        </w:rPr>
        <w:t>ThürDaufw.EV</w:t>
      </w:r>
      <w:proofErr w:type="spellEnd"/>
      <w:r w:rsidR="00681386">
        <w:rPr>
          <w:rFonts w:ascii="Arial" w:hAnsi="Arial" w:cs="Arial"/>
          <w:sz w:val="22"/>
          <w:szCs w:val="22"/>
        </w:rPr>
        <w:t xml:space="preserve">) </w:t>
      </w:r>
      <w:r w:rsidRPr="0028008E">
        <w:rPr>
          <w:rFonts w:ascii="Arial" w:hAnsi="Arial" w:cs="Arial"/>
          <w:sz w:val="22"/>
          <w:szCs w:val="22"/>
        </w:rPr>
        <w:t>den Höchstbetrag von 2</w:t>
      </w:r>
      <w:r w:rsidR="00681386">
        <w:rPr>
          <w:rFonts w:ascii="Arial" w:hAnsi="Arial" w:cs="Arial"/>
          <w:sz w:val="22"/>
          <w:szCs w:val="22"/>
        </w:rPr>
        <w:t>20</w:t>
      </w:r>
      <w:r w:rsidRPr="0028008E">
        <w:rPr>
          <w:rFonts w:ascii="Arial" w:hAnsi="Arial" w:cs="Arial"/>
          <w:sz w:val="22"/>
          <w:szCs w:val="22"/>
        </w:rPr>
        <w:t>,00€  nicht überschreiten.</w:t>
      </w:r>
    </w:p>
    <w:p w:rsidR="0029540F" w:rsidRDefault="0028008E" w:rsidP="0028008E">
      <w:pPr>
        <w:jc w:val="both"/>
        <w:rPr>
          <w:rFonts w:ascii="Arial" w:hAnsi="Arial" w:cs="Arial"/>
          <w:sz w:val="22"/>
          <w:szCs w:val="22"/>
        </w:rPr>
      </w:pPr>
      <w:r w:rsidRPr="0028008E">
        <w:rPr>
          <w:rFonts w:ascii="Arial" w:hAnsi="Arial" w:cs="Arial"/>
          <w:sz w:val="22"/>
          <w:szCs w:val="22"/>
        </w:rPr>
        <w:t>Die Einstufung nach A 15 und mit einer Dienstaufwandsentschädigung</w:t>
      </w:r>
      <w:r>
        <w:rPr>
          <w:rFonts w:ascii="Arial" w:hAnsi="Arial" w:cs="Arial"/>
          <w:sz w:val="22"/>
          <w:szCs w:val="22"/>
        </w:rPr>
        <w:t xml:space="preserve"> in Höhe von </w:t>
      </w:r>
      <w:r w:rsidR="00681386">
        <w:rPr>
          <w:rFonts w:ascii="Arial" w:hAnsi="Arial" w:cs="Arial"/>
          <w:sz w:val="22"/>
          <w:szCs w:val="22"/>
        </w:rPr>
        <w:t>20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0,00</w:t>
      </w:r>
      <w:proofErr w:type="gramStart"/>
      <w:r>
        <w:rPr>
          <w:rFonts w:ascii="Arial" w:hAnsi="Arial" w:cs="Arial"/>
          <w:sz w:val="22"/>
          <w:szCs w:val="22"/>
        </w:rPr>
        <w:t xml:space="preserve">€ </w:t>
      </w:r>
      <w:r w:rsidRPr="0028008E">
        <w:rPr>
          <w:rFonts w:ascii="Arial" w:hAnsi="Arial" w:cs="Arial"/>
          <w:sz w:val="22"/>
          <w:szCs w:val="22"/>
        </w:rPr>
        <w:t xml:space="preserve"> entspricht</w:t>
      </w:r>
      <w:proofErr w:type="gramEnd"/>
      <w:r w:rsidRPr="0028008E">
        <w:rPr>
          <w:rFonts w:ascii="Arial" w:hAnsi="Arial" w:cs="Arial"/>
          <w:sz w:val="22"/>
          <w:szCs w:val="22"/>
        </w:rPr>
        <w:t xml:space="preserve"> der Einstufung des amtierenden Bürgermeisters</w:t>
      </w:r>
      <w:r w:rsidR="00D35DF4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1509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008E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6656"/>
    <w:rsid w:val="005F6BAD"/>
    <w:rsid w:val="006167AA"/>
    <w:rsid w:val="00681386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71DCD"/>
    <w:rsid w:val="00B926BD"/>
    <w:rsid w:val="00B96589"/>
    <w:rsid w:val="00BB4C26"/>
    <w:rsid w:val="00C106D5"/>
    <w:rsid w:val="00C53A7F"/>
    <w:rsid w:val="00CF4295"/>
    <w:rsid w:val="00D35DF4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2000-11-22T14:32:00Z</cp:lastPrinted>
  <dcterms:created xsi:type="dcterms:W3CDTF">2017-09-29T08:29:00Z</dcterms:created>
  <dcterms:modified xsi:type="dcterms:W3CDTF">2017-10-09T08:02:00Z</dcterms:modified>
</cp:coreProperties>
</file>