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707052">
        <w:rPr>
          <w:rFonts w:ascii="Arial" w:hAnsi="Arial" w:cs="Arial"/>
          <w:sz w:val="24"/>
          <w:szCs w:val="24"/>
          <w:u w:val="single"/>
        </w:rPr>
        <w:t>Vorläufige Tagesordnung Stadtratssitzung am 28.05.2018</w:t>
      </w:r>
    </w:p>
    <w:p w:rsidR="00707052" w:rsidRDefault="00707052" w:rsidP="00707052">
      <w:pPr>
        <w:pStyle w:val="KeinLeerraum"/>
        <w:rPr>
          <w:rFonts w:ascii="Arial" w:hAnsi="Arial" w:cs="Arial"/>
        </w:rPr>
      </w:pPr>
    </w:p>
    <w:p w:rsid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 xml:space="preserve">01. Feststellung der ordnungsgemäßen Ladung, Anwesenheit und 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07052">
        <w:rPr>
          <w:rFonts w:ascii="Arial" w:hAnsi="Arial" w:cs="Arial"/>
          <w:sz w:val="24"/>
          <w:szCs w:val="24"/>
        </w:rPr>
        <w:t xml:space="preserve">Beschlussfähigkeit  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>02. Feststellung der Tagesordnung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>03. Informationen des Bürgermeisters</w:t>
      </w:r>
    </w:p>
    <w:p w:rsid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 xml:space="preserve">04. Informationen der Kreistagsmitglieder, Fraktionsvorsitzenden und 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707052">
        <w:rPr>
          <w:rFonts w:ascii="Arial" w:hAnsi="Arial" w:cs="Arial"/>
          <w:sz w:val="24"/>
          <w:szCs w:val="24"/>
        </w:rPr>
        <w:t xml:space="preserve"> Ortsteilbürgermeister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>05. Bürgerfragestunde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>06. Beschluss-Nr. 254-14/19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 xml:space="preserve">      Genehmigung der Niederschrift der öffentlichen Sitzung vom 19.03.2018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>07. Beschluss-Nr. 255-14/19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 xml:space="preserve">      Zustimmung Vorschlagsliste Schöffenwahl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>08. Beratung Jahresrechnung 2017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>09. Beschluss-Nr. 256-14/19</w:t>
      </w:r>
    </w:p>
    <w:p w:rsidR="00707052" w:rsidRP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 xml:space="preserve">      Außerplanmäßige Ausgabe Ortsverbindungsstraße Appenrode-</w:t>
      </w:r>
      <w:proofErr w:type="spellStart"/>
      <w:r w:rsidRPr="00707052">
        <w:rPr>
          <w:rFonts w:ascii="Arial" w:hAnsi="Arial" w:cs="Arial"/>
          <w:sz w:val="24"/>
          <w:szCs w:val="24"/>
        </w:rPr>
        <w:t>Woffleben</w:t>
      </w:r>
      <w:proofErr w:type="spellEnd"/>
    </w:p>
    <w:p w:rsidR="00707052" w:rsidRDefault="00707052" w:rsidP="00707052">
      <w:pPr>
        <w:pStyle w:val="KeinLeerraum"/>
        <w:rPr>
          <w:rFonts w:ascii="Arial" w:hAnsi="Arial" w:cs="Arial"/>
          <w:sz w:val="24"/>
          <w:szCs w:val="24"/>
        </w:rPr>
      </w:pPr>
      <w:r w:rsidRPr="00707052">
        <w:rPr>
          <w:rFonts w:ascii="Arial" w:hAnsi="Arial" w:cs="Arial"/>
          <w:sz w:val="24"/>
          <w:szCs w:val="24"/>
        </w:rPr>
        <w:t xml:space="preserve">10. Geschlossene Sitzung </w:t>
      </w:r>
    </w:p>
    <w:p w:rsidR="001753E4" w:rsidRPr="00707052" w:rsidRDefault="001753E4">
      <w:pPr>
        <w:rPr>
          <w:sz w:val="24"/>
          <w:szCs w:val="24"/>
        </w:rPr>
      </w:pPr>
      <w:bookmarkStart w:id="0" w:name="_GoBack"/>
      <w:bookmarkEnd w:id="0"/>
    </w:p>
    <w:sectPr w:rsidR="001753E4" w:rsidRPr="007070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052"/>
    <w:rsid w:val="001753E4"/>
    <w:rsid w:val="00707052"/>
    <w:rsid w:val="00BD490A"/>
    <w:rsid w:val="00EE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3DD27-C237-43F7-9519-5645EC9F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707052"/>
    <w:pPr>
      <w:spacing w:after="0" w:line="240" w:lineRule="auto"/>
    </w:pPr>
  </w:style>
  <w:style w:type="character" w:customStyle="1" w:styleId="KeinLeerraumZchn">
    <w:name w:val="Kein Leerraum Zchn"/>
    <w:link w:val="KeinLeerraum"/>
    <w:uiPriority w:val="1"/>
    <w:locked/>
    <w:rsid w:val="0070705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4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4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2</cp:revision>
  <cp:lastPrinted>2018-04-23T08:23:00Z</cp:lastPrinted>
  <dcterms:created xsi:type="dcterms:W3CDTF">2018-05-03T08:43:00Z</dcterms:created>
  <dcterms:modified xsi:type="dcterms:W3CDTF">2018-05-03T08:43:00Z</dcterms:modified>
</cp:coreProperties>
</file>